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09EC5" w14:textId="4ED8330C" w:rsidR="008363C0" w:rsidRDefault="008363C0" w:rsidP="008363C0">
      <w:pPr>
        <w:pStyle w:val="a3"/>
        <w:spacing w:after="3" w:line="264" w:lineRule="auto"/>
        <w:ind w:left="241" w:hanging="667"/>
        <w:rPr>
          <w:rStyle w:val="5Char"/>
          <w:rFonts w:eastAsia="Calibri"/>
        </w:rPr>
      </w:pPr>
      <w:r w:rsidRPr="003D6741">
        <w:rPr>
          <w:rStyle w:val="5Char"/>
          <w:rFonts w:eastAsia="Calibri"/>
        </w:rPr>
        <w:t>Α’ ΥΠΟΔΕΙΓΜΑ ΚΕΙΜΕΝΟΥ ΥΠΕΥΘΥΝΗΣ ΔΗΛΩΣΗΣ</w:t>
      </w:r>
    </w:p>
    <w:p w14:paraId="572B3211" w14:textId="77777777" w:rsidR="008363C0" w:rsidRPr="003D6741" w:rsidRDefault="008363C0" w:rsidP="008363C0">
      <w:pPr>
        <w:pStyle w:val="a3"/>
        <w:spacing w:after="3" w:line="264" w:lineRule="auto"/>
        <w:ind w:left="241"/>
        <w:rPr>
          <w:rStyle w:val="5Char"/>
          <w:rFonts w:eastAsia="Calibri"/>
        </w:rPr>
      </w:pPr>
    </w:p>
    <w:p w14:paraId="1C07BC0B" w14:textId="77777777" w:rsidR="008363C0" w:rsidRDefault="008363C0" w:rsidP="008363C0">
      <w:pPr>
        <w:spacing w:after="0" w:line="257" w:lineRule="auto"/>
        <w:ind w:left="-851" w:right="-284"/>
        <w:jc w:val="center"/>
      </w:pPr>
      <w:r>
        <w:t xml:space="preserve">  </w:t>
      </w:r>
      <w:r>
        <w:rPr>
          <w:noProof/>
          <w:lang w:eastAsia="el-GR"/>
        </w:rPr>
        <w:drawing>
          <wp:inline distT="0" distB="0" distL="0" distR="0" wp14:anchorId="7A86CCEB" wp14:editId="20705E37">
            <wp:extent cx="525780" cy="533400"/>
            <wp:effectExtent l="0" t="0" r="7620" b="0"/>
            <wp:docPr id="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6FC5A89E" w14:textId="77777777" w:rsidR="008363C0" w:rsidRDefault="008363C0" w:rsidP="008363C0">
      <w:pPr>
        <w:spacing w:after="67" w:line="256" w:lineRule="auto"/>
        <w:ind w:left="-851" w:right="-285"/>
        <w:jc w:val="center"/>
      </w:pPr>
      <w:r>
        <w:rPr>
          <w:b/>
          <w:sz w:val="32"/>
        </w:rPr>
        <w:t xml:space="preserve">  ΥΠΕΥΘΥΝΗ ΔΗΛΩΣΗ </w:t>
      </w:r>
    </w:p>
    <w:p w14:paraId="0CE29F33" w14:textId="77777777" w:rsidR="008363C0" w:rsidRDefault="008363C0" w:rsidP="008363C0">
      <w:pPr>
        <w:spacing w:after="322" w:line="256" w:lineRule="auto"/>
        <w:ind w:left="-851" w:right="-285"/>
        <w:jc w:val="center"/>
        <w:rPr>
          <w:b/>
          <w:sz w:val="21"/>
        </w:rPr>
      </w:pPr>
      <w:r>
        <w:rPr>
          <w:b/>
          <w:sz w:val="21"/>
        </w:rPr>
        <w:t>(άρθρο 8 Ν.1599/1986)</w:t>
      </w:r>
    </w:p>
    <w:p w14:paraId="6D022D48" w14:textId="77777777" w:rsidR="008363C0" w:rsidRPr="006962A8" w:rsidRDefault="008363C0" w:rsidP="008363C0">
      <w:pPr>
        <w:spacing w:after="0" w:line="257" w:lineRule="auto"/>
        <w:ind w:left="-709" w:right="-766" w:hanging="284"/>
        <w:jc w:val="center"/>
        <w:rPr>
          <w:sz w:val="16"/>
          <w:szCs w:val="16"/>
        </w:rPr>
      </w:pPr>
      <w:r w:rsidRPr="006962A8">
        <w:rPr>
          <w:sz w:val="16"/>
          <w:szCs w:val="16"/>
        </w:rPr>
        <w:t>Η ακρίβεια των στοιχείων που υποβάλλονται με αυτή τη δήλωση μπορεί να ελεγχθεί με βάση το αρχείο άλλων υπηρεσιών (άρθρο 8 παρ. 4 Ν. 1599/1986)</w:t>
      </w:r>
    </w:p>
    <w:tbl>
      <w:tblPr>
        <w:tblW w:w="10228" w:type="dxa"/>
        <w:tblInd w:w="-998" w:type="dxa"/>
        <w:tblCellMar>
          <w:top w:w="45" w:type="dxa"/>
          <w:left w:w="92" w:type="dxa"/>
          <w:bottom w:w="5" w:type="dxa"/>
          <w:right w:w="63" w:type="dxa"/>
        </w:tblCellMar>
        <w:tblLook w:val="04A0" w:firstRow="1" w:lastRow="0" w:firstColumn="1" w:lastColumn="0" w:noHBand="0" w:noVBand="1"/>
      </w:tblPr>
      <w:tblGrid>
        <w:gridCol w:w="1368"/>
        <w:gridCol w:w="329"/>
        <w:gridCol w:w="658"/>
        <w:gridCol w:w="407"/>
        <w:gridCol w:w="1774"/>
        <w:gridCol w:w="175"/>
        <w:gridCol w:w="720"/>
        <w:gridCol w:w="1080"/>
        <w:gridCol w:w="750"/>
        <w:gridCol w:w="330"/>
        <w:gridCol w:w="720"/>
        <w:gridCol w:w="540"/>
        <w:gridCol w:w="540"/>
        <w:gridCol w:w="837"/>
      </w:tblGrid>
      <w:tr w:rsidR="008363C0" w:rsidRPr="006962A8" w14:paraId="0EE5BBD7" w14:textId="77777777" w:rsidTr="008363C0">
        <w:trPr>
          <w:trHeight w:val="425"/>
        </w:trPr>
        <w:tc>
          <w:tcPr>
            <w:tcW w:w="1368" w:type="dxa"/>
            <w:tcBorders>
              <w:top w:val="single" w:sz="4" w:space="0" w:color="000000"/>
              <w:left w:val="single" w:sz="4" w:space="0" w:color="000000"/>
              <w:bottom w:val="single" w:sz="4" w:space="0" w:color="000000"/>
              <w:right w:val="single" w:sz="4" w:space="0" w:color="000000"/>
            </w:tcBorders>
            <w:vAlign w:val="bottom"/>
            <w:hideMark/>
          </w:tcPr>
          <w:p w14:paraId="0790277C"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ΠΡΟΣ</w:t>
            </w:r>
            <w:r w:rsidRPr="006962A8">
              <w:rPr>
                <w:rFonts w:eastAsia="Times New Roman"/>
                <w:sz w:val="18"/>
                <w:szCs w:val="18"/>
                <w:vertAlign w:val="superscript"/>
                <w:lang w:eastAsia="el-GR"/>
              </w:rPr>
              <w:t>(1)</w:t>
            </w:r>
            <w:r w:rsidRPr="006962A8">
              <w:rPr>
                <w:rFonts w:eastAsia="Times New Roman"/>
                <w:sz w:val="18"/>
                <w:szCs w:val="18"/>
                <w:lang w:eastAsia="el-GR"/>
              </w:rPr>
              <w:t>:</w:t>
            </w:r>
          </w:p>
        </w:tc>
        <w:tc>
          <w:tcPr>
            <w:tcW w:w="8860" w:type="dxa"/>
            <w:gridSpan w:val="13"/>
            <w:tcBorders>
              <w:top w:val="single" w:sz="4" w:space="0" w:color="000000"/>
              <w:left w:val="single" w:sz="4" w:space="0" w:color="000000"/>
              <w:bottom w:val="single" w:sz="4" w:space="0" w:color="000000"/>
              <w:right w:val="single" w:sz="4" w:space="0" w:color="000000"/>
            </w:tcBorders>
            <w:vAlign w:val="bottom"/>
            <w:hideMark/>
          </w:tcPr>
          <w:p w14:paraId="40476B22" w14:textId="77777777" w:rsidR="008363C0" w:rsidRPr="006962A8" w:rsidRDefault="008363C0" w:rsidP="00A4683E">
            <w:pPr>
              <w:spacing w:after="0" w:line="256" w:lineRule="auto"/>
              <w:ind w:left="15"/>
              <w:rPr>
                <w:rFonts w:eastAsia="Times New Roman"/>
                <w:sz w:val="18"/>
                <w:szCs w:val="18"/>
                <w:lang w:eastAsia="el-GR"/>
              </w:rPr>
            </w:pPr>
            <w:r>
              <w:rPr>
                <w:rFonts w:eastAsia="Times New Roman"/>
                <w:sz w:val="18"/>
                <w:szCs w:val="18"/>
                <w:lang w:eastAsia="el-GR"/>
              </w:rPr>
              <w:t>ΕΦΕΠΑΕ</w:t>
            </w:r>
          </w:p>
        </w:tc>
      </w:tr>
      <w:tr w:rsidR="008363C0" w:rsidRPr="006962A8" w14:paraId="7436FEE6" w14:textId="77777777" w:rsidTr="008363C0">
        <w:trPr>
          <w:trHeight w:val="374"/>
        </w:trPr>
        <w:tc>
          <w:tcPr>
            <w:tcW w:w="1368" w:type="dxa"/>
            <w:tcBorders>
              <w:top w:val="single" w:sz="4" w:space="0" w:color="000000"/>
              <w:left w:val="single" w:sz="4" w:space="0" w:color="000000"/>
              <w:bottom w:val="single" w:sz="4" w:space="0" w:color="000000"/>
              <w:right w:val="single" w:sz="4" w:space="0" w:color="000000"/>
            </w:tcBorders>
            <w:vAlign w:val="bottom"/>
            <w:hideMark/>
          </w:tcPr>
          <w:p w14:paraId="1E63DB55"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Ο – Η Όνομα:</w:t>
            </w:r>
          </w:p>
        </w:tc>
        <w:tc>
          <w:tcPr>
            <w:tcW w:w="4063" w:type="dxa"/>
            <w:gridSpan w:val="6"/>
            <w:tcBorders>
              <w:top w:val="single" w:sz="4" w:space="0" w:color="000000"/>
              <w:left w:val="single" w:sz="4" w:space="0" w:color="000000"/>
              <w:bottom w:val="single" w:sz="4" w:space="0" w:color="000000"/>
              <w:right w:val="single" w:sz="4" w:space="0" w:color="000000"/>
            </w:tcBorders>
          </w:tcPr>
          <w:p w14:paraId="77E21681" w14:textId="77777777" w:rsidR="008363C0" w:rsidRPr="006962A8" w:rsidRDefault="008363C0" w:rsidP="00A4683E">
            <w:pPr>
              <w:spacing w:line="256" w:lineRule="auto"/>
              <w:jc w:val="center"/>
              <w:rPr>
                <w:rFonts w:eastAsia="Times New Roman"/>
                <w:sz w:val="18"/>
                <w:szCs w:val="18"/>
                <w:lang w:eastAsia="el-GR"/>
              </w:rPr>
            </w:pPr>
          </w:p>
        </w:tc>
        <w:tc>
          <w:tcPr>
            <w:tcW w:w="1080" w:type="dxa"/>
            <w:tcBorders>
              <w:top w:val="single" w:sz="4" w:space="0" w:color="000000"/>
              <w:left w:val="single" w:sz="4" w:space="0" w:color="000000"/>
              <w:bottom w:val="single" w:sz="4" w:space="0" w:color="000000"/>
              <w:right w:val="single" w:sz="4" w:space="0" w:color="000000"/>
            </w:tcBorders>
            <w:vAlign w:val="bottom"/>
            <w:hideMark/>
          </w:tcPr>
          <w:p w14:paraId="37864FC5"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Επώνυμο:</w:t>
            </w:r>
          </w:p>
        </w:tc>
        <w:tc>
          <w:tcPr>
            <w:tcW w:w="3717" w:type="dxa"/>
            <w:gridSpan w:val="6"/>
            <w:tcBorders>
              <w:top w:val="single" w:sz="4" w:space="0" w:color="000000"/>
              <w:left w:val="single" w:sz="4" w:space="0" w:color="000000"/>
              <w:bottom w:val="single" w:sz="4" w:space="0" w:color="000000"/>
              <w:right w:val="single" w:sz="4" w:space="0" w:color="000000"/>
            </w:tcBorders>
          </w:tcPr>
          <w:p w14:paraId="36AF0A9D" w14:textId="77777777" w:rsidR="008363C0" w:rsidRPr="006962A8" w:rsidRDefault="008363C0" w:rsidP="00A4683E">
            <w:pPr>
              <w:spacing w:line="256" w:lineRule="auto"/>
              <w:jc w:val="center"/>
              <w:rPr>
                <w:rFonts w:eastAsia="Times New Roman"/>
                <w:sz w:val="18"/>
                <w:szCs w:val="18"/>
                <w:lang w:eastAsia="el-GR"/>
              </w:rPr>
            </w:pPr>
          </w:p>
        </w:tc>
      </w:tr>
      <w:tr w:rsidR="008363C0" w:rsidRPr="006962A8" w14:paraId="45558F2D" w14:textId="77777777" w:rsidTr="008363C0">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hideMark/>
          </w:tcPr>
          <w:p w14:paraId="7CDDC3E6"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Όνομα και Επώνυμο Πατέρα:</w:t>
            </w:r>
          </w:p>
        </w:tc>
        <w:tc>
          <w:tcPr>
            <w:tcW w:w="7466" w:type="dxa"/>
            <w:gridSpan w:val="10"/>
            <w:tcBorders>
              <w:top w:val="single" w:sz="4" w:space="0" w:color="000000"/>
              <w:left w:val="single" w:sz="4" w:space="0" w:color="000000"/>
              <w:bottom w:val="single" w:sz="4" w:space="0" w:color="000000"/>
              <w:right w:val="single" w:sz="4" w:space="0" w:color="000000"/>
            </w:tcBorders>
          </w:tcPr>
          <w:p w14:paraId="62B1429E" w14:textId="77777777" w:rsidR="008363C0" w:rsidRPr="006962A8" w:rsidRDefault="008363C0" w:rsidP="00A4683E">
            <w:pPr>
              <w:spacing w:line="256" w:lineRule="auto"/>
              <w:jc w:val="center"/>
              <w:rPr>
                <w:rFonts w:eastAsia="Times New Roman"/>
                <w:sz w:val="18"/>
                <w:szCs w:val="18"/>
                <w:lang w:eastAsia="el-GR"/>
              </w:rPr>
            </w:pPr>
          </w:p>
        </w:tc>
      </w:tr>
      <w:tr w:rsidR="008363C0" w:rsidRPr="006962A8" w14:paraId="4489AF95" w14:textId="77777777" w:rsidTr="008363C0">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hideMark/>
          </w:tcPr>
          <w:p w14:paraId="7E627AC6"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Όνομα και Επώνυμο Μητέρας:</w:t>
            </w:r>
          </w:p>
        </w:tc>
        <w:tc>
          <w:tcPr>
            <w:tcW w:w="7466" w:type="dxa"/>
            <w:gridSpan w:val="10"/>
            <w:tcBorders>
              <w:top w:val="single" w:sz="4" w:space="0" w:color="000000"/>
              <w:left w:val="single" w:sz="4" w:space="0" w:color="000000"/>
              <w:bottom w:val="single" w:sz="4" w:space="0" w:color="000000"/>
              <w:right w:val="single" w:sz="4" w:space="0" w:color="000000"/>
            </w:tcBorders>
          </w:tcPr>
          <w:p w14:paraId="230CFE6F" w14:textId="77777777" w:rsidR="008363C0" w:rsidRPr="006962A8" w:rsidRDefault="008363C0" w:rsidP="00A4683E">
            <w:pPr>
              <w:spacing w:line="256" w:lineRule="auto"/>
              <w:jc w:val="center"/>
              <w:rPr>
                <w:rFonts w:eastAsia="Times New Roman"/>
                <w:sz w:val="18"/>
                <w:szCs w:val="18"/>
                <w:lang w:eastAsia="el-GR"/>
              </w:rPr>
            </w:pPr>
          </w:p>
        </w:tc>
      </w:tr>
      <w:tr w:rsidR="008363C0" w:rsidRPr="006962A8" w14:paraId="1B3F2436" w14:textId="77777777" w:rsidTr="008363C0">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hideMark/>
          </w:tcPr>
          <w:p w14:paraId="7121B700"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Ημερομηνία γέννησης</w:t>
            </w:r>
            <w:r w:rsidRPr="006962A8">
              <w:rPr>
                <w:rFonts w:eastAsia="Times New Roman"/>
                <w:sz w:val="18"/>
                <w:szCs w:val="18"/>
                <w:vertAlign w:val="superscript"/>
                <w:lang w:eastAsia="el-GR"/>
              </w:rPr>
              <w:t>(2)</w:t>
            </w:r>
            <w:r w:rsidRPr="006962A8">
              <w:rPr>
                <w:rFonts w:eastAsia="Times New Roman"/>
                <w:sz w:val="18"/>
                <w:szCs w:val="18"/>
                <w:lang w:eastAsia="el-GR"/>
              </w:rPr>
              <w:t>:</w:t>
            </w:r>
          </w:p>
        </w:tc>
        <w:tc>
          <w:tcPr>
            <w:tcW w:w="7466" w:type="dxa"/>
            <w:gridSpan w:val="10"/>
            <w:tcBorders>
              <w:top w:val="single" w:sz="4" w:space="0" w:color="000000"/>
              <w:left w:val="single" w:sz="4" w:space="0" w:color="000000"/>
              <w:bottom w:val="single" w:sz="4" w:space="0" w:color="000000"/>
              <w:right w:val="single" w:sz="4" w:space="0" w:color="000000"/>
            </w:tcBorders>
          </w:tcPr>
          <w:p w14:paraId="35766CF8" w14:textId="77777777" w:rsidR="008363C0" w:rsidRPr="006962A8" w:rsidRDefault="008363C0" w:rsidP="00A4683E">
            <w:pPr>
              <w:spacing w:line="256" w:lineRule="auto"/>
              <w:jc w:val="center"/>
              <w:rPr>
                <w:rFonts w:eastAsia="Times New Roman"/>
                <w:sz w:val="18"/>
                <w:szCs w:val="18"/>
                <w:lang w:eastAsia="el-GR"/>
              </w:rPr>
            </w:pPr>
          </w:p>
        </w:tc>
      </w:tr>
      <w:tr w:rsidR="008363C0" w:rsidRPr="006962A8" w14:paraId="6A0D483E" w14:textId="77777777" w:rsidTr="008363C0">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hideMark/>
          </w:tcPr>
          <w:p w14:paraId="605CF558"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Τόπος Γέννησης:</w:t>
            </w:r>
          </w:p>
        </w:tc>
        <w:tc>
          <w:tcPr>
            <w:tcW w:w="7466" w:type="dxa"/>
            <w:gridSpan w:val="10"/>
            <w:tcBorders>
              <w:top w:val="single" w:sz="4" w:space="0" w:color="000000"/>
              <w:left w:val="single" w:sz="4" w:space="0" w:color="000000"/>
              <w:bottom w:val="single" w:sz="4" w:space="0" w:color="000000"/>
              <w:right w:val="single" w:sz="4" w:space="0" w:color="000000"/>
            </w:tcBorders>
          </w:tcPr>
          <w:p w14:paraId="693D26FB" w14:textId="77777777" w:rsidR="008363C0" w:rsidRPr="006962A8" w:rsidRDefault="008363C0" w:rsidP="00A4683E">
            <w:pPr>
              <w:spacing w:line="256" w:lineRule="auto"/>
              <w:jc w:val="center"/>
              <w:rPr>
                <w:rFonts w:eastAsia="Times New Roman"/>
                <w:sz w:val="18"/>
                <w:szCs w:val="18"/>
                <w:lang w:eastAsia="el-GR"/>
              </w:rPr>
            </w:pPr>
          </w:p>
        </w:tc>
      </w:tr>
      <w:tr w:rsidR="008363C0" w:rsidRPr="006962A8" w14:paraId="63968089" w14:textId="77777777" w:rsidTr="008363C0">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hideMark/>
          </w:tcPr>
          <w:p w14:paraId="1A99634B"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Αριθμός Δελτίου Ταυτότητας:</w:t>
            </w:r>
          </w:p>
        </w:tc>
        <w:tc>
          <w:tcPr>
            <w:tcW w:w="1774" w:type="dxa"/>
            <w:tcBorders>
              <w:top w:val="single" w:sz="4" w:space="0" w:color="000000"/>
              <w:left w:val="single" w:sz="4" w:space="0" w:color="000000"/>
              <w:bottom w:val="single" w:sz="4" w:space="0" w:color="000000"/>
              <w:right w:val="single" w:sz="4" w:space="0" w:color="000000"/>
            </w:tcBorders>
          </w:tcPr>
          <w:p w14:paraId="0982F5E3" w14:textId="77777777" w:rsidR="008363C0" w:rsidRPr="006962A8" w:rsidRDefault="008363C0" w:rsidP="00A4683E">
            <w:pPr>
              <w:spacing w:line="256" w:lineRule="auto"/>
              <w:jc w:val="center"/>
              <w:rPr>
                <w:rFonts w:eastAsia="Times New Roman"/>
                <w:sz w:val="18"/>
                <w:szCs w:val="18"/>
                <w:lang w:eastAsia="el-GR"/>
              </w:rPr>
            </w:pPr>
          </w:p>
        </w:tc>
        <w:tc>
          <w:tcPr>
            <w:tcW w:w="1975" w:type="dxa"/>
            <w:gridSpan w:val="3"/>
            <w:tcBorders>
              <w:top w:val="single" w:sz="4" w:space="0" w:color="000000"/>
              <w:left w:val="single" w:sz="4" w:space="0" w:color="000000"/>
              <w:bottom w:val="single" w:sz="4" w:space="0" w:color="000000"/>
              <w:right w:val="single" w:sz="4" w:space="0" w:color="000000"/>
            </w:tcBorders>
            <w:vAlign w:val="bottom"/>
            <w:hideMark/>
          </w:tcPr>
          <w:p w14:paraId="001FBD71" w14:textId="77777777" w:rsidR="008363C0" w:rsidRPr="006962A8" w:rsidRDefault="008363C0" w:rsidP="00A4683E">
            <w:pPr>
              <w:spacing w:after="0" w:line="256" w:lineRule="auto"/>
              <w:jc w:val="center"/>
              <w:rPr>
                <w:rFonts w:eastAsia="Times New Roman"/>
                <w:sz w:val="18"/>
                <w:szCs w:val="18"/>
                <w:lang w:eastAsia="el-GR"/>
              </w:rPr>
            </w:pPr>
            <w:proofErr w:type="spellStart"/>
            <w:r w:rsidRPr="006962A8">
              <w:rPr>
                <w:rFonts w:eastAsia="Times New Roman"/>
                <w:sz w:val="18"/>
                <w:szCs w:val="18"/>
                <w:lang w:eastAsia="el-GR"/>
              </w:rPr>
              <w:t>Τηλ</w:t>
            </w:r>
            <w:proofErr w:type="spellEnd"/>
            <w:r w:rsidRPr="006962A8">
              <w:rPr>
                <w:rFonts w:eastAsia="Times New Roman"/>
                <w:sz w:val="18"/>
                <w:szCs w:val="18"/>
                <w:lang w:eastAsia="el-GR"/>
              </w:rPr>
              <w:t>:</w:t>
            </w:r>
          </w:p>
        </w:tc>
        <w:tc>
          <w:tcPr>
            <w:tcW w:w="3717" w:type="dxa"/>
            <w:gridSpan w:val="6"/>
            <w:tcBorders>
              <w:top w:val="single" w:sz="4" w:space="0" w:color="000000"/>
              <w:left w:val="single" w:sz="4" w:space="0" w:color="000000"/>
              <w:bottom w:val="single" w:sz="4" w:space="0" w:color="000000"/>
              <w:right w:val="single" w:sz="4" w:space="0" w:color="000000"/>
            </w:tcBorders>
          </w:tcPr>
          <w:p w14:paraId="5CB33F76" w14:textId="77777777" w:rsidR="008363C0" w:rsidRPr="006962A8" w:rsidRDefault="008363C0" w:rsidP="00A4683E">
            <w:pPr>
              <w:spacing w:line="256" w:lineRule="auto"/>
              <w:jc w:val="center"/>
              <w:rPr>
                <w:rFonts w:eastAsia="Times New Roman"/>
                <w:sz w:val="18"/>
                <w:szCs w:val="18"/>
                <w:lang w:eastAsia="el-GR"/>
              </w:rPr>
            </w:pPr>
          </w:p>
        </w:tc>
      </w:tr>
      <w:tr w:rsidR="008363C0" w:rsidRPr="006962A8" w14:paraId="0A67C968" w14:textId="77777777" w:rsidTr="008363C0">
        <w:trPr>
          <w:trHeight w:val="374"/>
        </w:trPr>
        <w:tc>
          <w:tcPr>
            <w:tcW w:w="1697" w:type="dxa"/>
            <w:gridSpan w:val="2"/>
            <w:tcBorders>
              <w:top w:val="single" w:sz="4" w:space="0" w:color="000000"/>
              <w:left w:val="single" w:sz="4" w:space="0" w:color="000000"/>
              <w:bottom w:val="single" w:sz="4" w:space="0" w:color="000000"/>
              <w:right w:val="single" w:sz="4" w:space="0" w:color="000000"/>
            </w:tcBorders>
            <w:vAlign w:val="bottom"/>
            <w:hideMark/>
          </w:tcPr>
          <w:p w14:paraId="1FCDFADD"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Τόπος Κατοικίας:</w:t>
            </w:r>
          </w:p>
        </w:tc>
        <w:tc>
          <w:tcPr>
            <w:tcW w:w="3014" w:type="dxa"/>
            <w:gridSpan w:val="4"/>
            <w:tcBorders>
              <w:top w:val="single" w:sz="4" w:space="0" w:color="000000"/>
              <w:left w:val="single" w:sz="4" w:space="0" w:color="000000"/>
              <w:bottom w:val="single" w:sz="4" w:space="0" w:color="000000"/>
              <w:right w:val="single" w:sz="4" w:space="0" w:color="000000"/>
            </w:tcBorders>
          </w:tcPr>
          <w:p w14:paraId="3C1DA3C3" w14:textId="77777777" w:rsidR="008363C0" w:rsidRPr="006962A8" w:rsidRDefault="008363C0" w:rsidP="00A4683E">
            <w:pPr>
              <w:spacing w:line="256" w:lineRule="auto"/>
              <w:jc w:val="center"/>
              <w:rPr>
                <w:rFonts w:eastAsia="Times New Roman"/>
                <w:sz w:val="18"/>
                <w:szCs w:val="18"/>
                <w:lang w:eastAsia="el-GR"/>
              </w:rPr>
            </w:pPr>
          </w:p>
        </w:tc>
        <w:tc>
          <w:tcPr>
            <w:tcW w:w="720" w:type="dxa"/>
            <w:tcBorders>
              <w:top w:val="single" w:sz="4" w:space="0" w:color="000000"/>
              <w:left w:val="single" w:sz="4" w:space="0" w:color="000000"/>
              <w:bottom w:val="single" w:sz="4" w:space="0" w:color="000000"/>
              <w:right w:val="single" w:sz="4" w:space="0" w:color="000000"/>
            </w:tcBorders>
            <w:vAlign w:val="bottom"/>
            <w:hideMark/>
          </w:tcPr>
          <w:p w14:paraId="58204183"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Οδός:</w:t>
            </w:r>
          </w:p>
        </w:tc>
        <w:tc>
          <w:tcPr>
            <w:tcW w:w="2160" w:type="dxa"/>
            <w:gridSpan w:val="3"/>
            <w:tcBorders>
              <w:top w:val="single" w:sz="4" w:space="0" w:color="000000"/>
              <w:left w:val="single" w:sz="4" w:space="0" w:color="000000"/>
              <w:bottom w:val="single" w:sz="4" w:space="0" w:color="000000"/>
              <w:right w:val="single" w:sz="4" w:space="0" w:color="000000"/>
            </w:tcBorders>
          </w:tcPr>
          <w:p w14:paraId="687E17FA" w14:textId="77777777" w:rsidR="008363C0" w:rsidRPr="006962A8" w:rsidRDefault="008363C0" w:rsidP="00A4683E">
            <w:pPr>
              <w:spacing w:line="256" w:lineRule="auto"/>
              <w:jc w:val="center"/>
              <w:rPr>
                <w:rFonts w:eastAsia="Times New Roman"/>
                <w:sz w:val="18"/>
                <w:szCs w:val="18"/>
                <w:lang w:eastAsia="el-GR"/>
              </w:rPr>
            </w:pPr>
          </w:p>
        </w:tc>
        <w:tc>
          <w:tcPr>
            <w:tcW w:w="720" w:type="dxa"/>
            <w:tcBorders>
              <w:top w:val="single" w:sz="4" w:space="0" w:color="000000"/>
              <w:left w:val="single" w:sz="4" w:space="0" w:color="000000"/>
              <w:bottom w:val="single" w:sz="4" w:space="0" w:color="000000"/>
              <w:right w:val="single" w:sz="4" w:space="0" w:color="000000"/>
            </w:tcBorders>
            <w:vAlign w:val="bottom"/>
            <w:hideMark/>
          </w:tcPr>
          <w:p w14:paraId="486AC669" w14:textId="77777777" w:rsidR="008363C0" w:rsidRPr="006962A8" w:rsidRDefault="008363C0" w:rsidP="00A4683E">
            <w:pPr>
              <w:spacing w:after="0" w:line="256" w:lineRule="auto"/>
              <w:ind w:left="15"/>
              <w:jc w:val="center"/>
              <w:rPr>
                <w:rFonts w:eastAsia="Times New Roman"/>
                <w:sz w:val="18"/>
                <w:szCs w:val="18"/>
                <w:lang w:eastAsia="el-GR"/>
              </w:rPr>
            </w:pPr>
            <w:proofErr w:type="spellStart"/>
            <w:r w:rsidRPr="006962A8">
              <w:rPr>
                <w:rFonts w:eastAsia="Times New Roman"/>
                <w:sz w:val="18"/>
                <w:szCs w:val="18"/>
                <w:lang w:eastAsia="el-GR"/>
              </w:rPr>
              <w:t>Αριθ</w:t>
            </w:r>
            <w:proofErr w:type="spellEnd"/>
            <w:r w:rsidRPr="006962A8">
              <w:rPr>
                <w:rFonts w:eastAsia="Times New Roman"/>
                <w:sz w:val="18"/>
                <w:szCs w:val="18"/>
                <w:lang w:eastAsia="el-GR"/>
              </w:rPr>
              <w:t>:</w:t>
            </w:r>
          </w:p>
        </w:tc>
        <w:tc>
          <w:tcPr>
            <w:tcW w:w="540" w:type="dxa"/>
            <w:tcBorders>
              <w:top w:val="single" w:sz="4" w:space="0" w:color="000000"/>
              <w:left w:val="single" w:sz="4" w:space="0" w:color="000000"/>
              <w:bottom w:val="single" w:sz="4" w:space="0" w:color="000000"/>
              <w:right w:val="single" w:sz="4" w:space="0" w:color="000000"/>
            </w:tcBorders>
          </w:tcPr>
          <w:p w14:paraId="434A75E6" w14:textId="77777777" w:rsidR="008363C0" w:rsidRPr="006962A8" w:rsidRDefault="008363C0" w:rsidP="00A4683E">
            <w:pPr>
              <w:spacing w:line="256" w:lineRule="auto"/>
              <w:jc w:val="center"/>
              <w:rPr>
                <w:rFonts w:eastAsia="Times New Roman"/>
                <w:sz w:val="18"/>
                <w:szCs w:val="18"/>
                <w:lang w:eastAsia="el-GR"/>
              </w:rPr>
            </w:pPr>
          </w:p>
        </w:tc>
        <w:tc>
          <w:tcPr>
            <w:tcW w:w="540" w:type="dxa"/>
            <w:tcBorders>
              <w:top w:val="single" w:sz="4" w:space="0" w:color="000000"/>
              <w:left w:val="single" w:sz="4" w:space="0" w:color="000000"/>
              <w:bottom w:val="single" w:sz="4" w:space="0" w:color="000000"/>
              <w:right w:val="single" w:sz="4" w:space="0" w:color="000000"/>
            </w:tcBorders>
            <w:vAlign w:val="bottom"/>
            <w:hideMark/>
          </w:tcPr>
          <w:p w14:paraId="1A99C489" w14:textId="77777777" w:rsidR="008363C0" w:rsidRPr="006962A8" w:rsidRDefault="008363C0" w:rsidP="00A4683E">
            <w:pPr>
              <w:spacing w:after="0" w:line="256" w:lineRule="auto"/>
              <w:ind w:left="15"/>
              <w:jc w:val="center"/>
              <w:rPr>
                <w:rFonts w:eastAsia="Times New Roman"/>
                <w:sz w:val="18"/>
                <w:szCs w:val="18"/>
                <w:lang w:eastAsia="el-GR"/>
              </w:rPr>
            </w:pPr>
            <w:r w:rsidRPr="006962A8">
              <w:rPr>
                <w:rFonts w:eastAsia="Times New Roman"/>
                <w:sz w:val="18"/>
                <w:szCs w:val="18"/>
                <w:lang w:eastAsia="el-GR"/>
              </w:rPr>
              <w:t>ΤΚ:</w:t>
            </w:r>
          </w:p>
        </w:tc>
        <w:tc>
          <w:tcPr>
            <w:tcW w:w="837" w:type="dxa"/>
            <w:tcBorders>
              <w:top w:val="single" w:sz="4" w:space="0" w:color="000000"/>
              <w:left w:val="single" w:sz="4" w:space="0" w:color="000000"/>
              <w:bottom w:val="single" w:sz="4" w:space="0" w:color="000000"/>
              <w:right w:val="single" w:sz="4" w:space="0" w:color="000000"/>
            </w:tcBorders>
          </w:tcPr>
          <w:p w14:paraId="1815764B" w14:textId="77777777" w:rsidR="008363C0" w:rsidRPr="006962A8" w:rsidRDefault="008363C0" w:rsidP="00A4683E">
            <w:pPr>
              <w:spacing w:line="256" w:lineRule="auto"/>
              <w:jc w:val="center"/>
              <w:rPr>
                <w:rFonts w:eastAsia="Times New Roman"/>
                <w:sz w:val="18"/>
                <w:szCs w:val="18"/>
                <w:lang w:eastAsia="el-GR"/>
              </w:rPr>
            </w:pPr>
          </w:p>
        </w:tc>
      </w:tr>
      <w:tr w:rsidR="008363C0" w:rsidRPr="006962A8" w14:paraId="21A7A3EB" w14:textId="77777777" w:rsidTr="008363C0">
        <w:tc>
          <w:tcPr>
            <w:tcW w:w="2355" w:type="dxa"/>
            <w:gridSpan w:val="3"/>
            <w:tcBorders>
              <w:top w:val="single" w:sz="4" w:space="0" w:color="000000"/>
              <w:left w:val="single" w:sz="4" w:space="0" w:color="000000"/>
              <w:bottom w:val="single" w:sz="4" w:space="0" w:color="000000"/>
              <w:right w:val="single" w:sz="4" w:space="0" w:color="000000"/>
            </w:tcBorders>
            <w:hideMark/>
          </w:tcPr>
          <w:p w14:paraId="4AA64A10" w14:textId="77777777" w:rsidR="008363C0" w:rsidRPr="009648CA" w:rsidRDefault="008363C0" w:rsidP="00A4683E">
            <w:pPr>
              <w:spacing w:after="0" w:line="256" w:lineRule="auto"/>
              <w:ind w:left="15"/>
              <w:jc w:val="center"/>
              <w:rPr>
                <w:rFonts w:eastAsia="Times New Roman"/>
                <w:lang w:eastAsia="el-GR"/>
              </w:rPr>
            </w:pPr>
            <w:proofErr w:type="spellStart"/>
            <w:r w:rsidRPr="009648CA">
              <w:rPr>
                <w:rFonts w:eastAsia="Times New Roman"/>
                <w:lang w:eastAsia="el-GR"/>
              </w:rPr>
              <w:t>Αρ</w:t>
            </w:r>
            <w:proofErr w:type="spellEnd"/>
            <w:r w:rsidRPr="009648CA">
              <w:rPr>
                <w:rFonts w:eastAsia="Times New Roman"/>
                <w:lang w:eastAsia="el-GR"/>
              </w:rPr>
              <w:t xml:space="preserve">. </w:t>
            </w:r>
            <w:proofErr w:type="spellStart"/>
            <w:r w:rsidRPr="009648CA">
              <w:rPr>
                <w:rFonts w:eastAsia="Times New Roman"/>
                <w:lang w:eastAsia="el-GR"/>
              </w:rPr>
              <w:t>Τηλεομοιοτύπου</w:t>
            </w:r>
            <w:proofErr w:type="spellEnd"/>
            <w:r w:rsidRPr="009648CA">
              <w:rPr>
                <w:rFonts w:eastAsia="Times New Roman"/>
                <w:lang w:eastAsia="el-GR"/>
              </w:rPr>
              <w:t xml:space="preserve"> (</w:t>
            </w:r>
            <w:proofErr w:type="spellStart"/>
            <w:r w:rsidRPr="009648CA">
              <w:rPr>
                <w:rFonts w:eastAsia="Times New Roman"/>
                <w:lang w:eastAsia="el-GR"/>
              </w:rPr>
              <w:t>Fax</w:t>
            </w:r>
            <w:proofErr w:type="spellEnd"/>
            <w:r w:rsidRPr="009648CA">
              <w:rPr>
                <w:rFonts w:eastAsia="Times New Roman"/>
                <w:lang w:eastAsia="el-GR"/>
              </w:rPr>
              <w:t>):</w:t>
            </w:r>
          </w:p>
        </w:tc>
        <w:tc>
          <w:tcPr>
            <w:tcW w:w="2181" w:type="dxa"/>
            <w:gridSpan w:val="2"/>
            <w:tcBorders>
              <w:top w:val="single" w:sz="4" w:space="0" w:color="000000"/>
              <w:left w:val="single" w:sz="4" w:space="0" w:color="000000"/>
              <w:bottom w:val="single" w:sz="4" w:space="0" w:color="000000"/>
              <w:right w:val="single" w:sz="4" w:space="0" w:color="000000"/>
            </w:tcBorders>
          </w:tcPr>
          <w:p w14:paraId="687412E3" w14:textId="77777777" w:rsidR="008363C0" w:rsidRPr="006962A8" w:rsidRDefault="008363C0" w:rsidP="00A4683E">
            <w:pPr>
              <w:spacing w:line="256" w:lineRule="auto"/>
              <w:jc w:val="center"/>
              <w:rPr>
                <w:rFonts w:eastAsia="Times New Roman"/>
                <w:sz w:val="18"/>
                <w:szCs w:val="18"/>
                <w:lang w:eastAsia="el-GR"/>
              </w:rPr>
            </w:pPr>
          </w:p>
        </w:tc>
        <w:tc>
          <w:tcPr>
            <w:tcW w:w="2725" w:type="dxa"/>
            <w:gridSpan w:val="4"/>
            <w:tcBorders>
              <w:top w:val="single" w:sz="4" w:space="0" w:color="000000"/>
              <w:left w:val="single" w:sz="4" w:space="0" w:color="000000"/>
              <w:bottom w:val="single" w:sz="4" w:space="0" w:color="000000"/>
              <w:right w:val="single" w:sz="4" w:space="0" w:color="000000"/>
            </w:tcBorders>
            <w:hideMark/>
          </w:tcPr>
          <w:p w14:paraId="48058ED1" w14:textId="77777777" w:rsidR="008363C0" w:rsidRPr="006962A8" w:rsidRDefault="008363C0" w:rsidP="00A4683E">
            <w:pPr>
              <w:spacing w:after="120" w:line="240" w:lineRule="auto"/>
              <w:ind w:left="31"/>
              <w:jc w:val="center"/>
              <w:rPr>
                <w:rFonts w:eastAsia="Times New Roman"/>
                <w:sz w:val="18"/>
                <w:szCs w:val="18"/>
                <w:lang w:eastAsia="el-GR"/>
              </w:rPr>
            </w:pPr>
            <w:r w:rsidRPr="006962A8">
              <w:rPr>
                <w:rFonts w:eastAsia="Times New Roman"/>
                <w:sz w:val="18"/>
                <w:szCs w:val="18"/>
                <w:lang w:eastAsia="el-GR"/>
              </w:rPr>
              <w:t>Δ/</w:t>
            </w:r>
            <w:proofErr w:type="spellStart"/>
            <w:r w:rsidRPr="006962A8">
              <w:rPr>
                <w:rFonts w:eastAsia="Times New Roman"/>
                <w:sz w:val="18"/>
                <w:szCs w:val="18"/>
                <w:lang w:eastAsia="el-GR"/>
              </w:rPr>
              <w:t>νση</w:t>
            </w:r>
            <w:proofErr w:type="spellEnd"/>
            <w:r w:rsidRPr="006962A8">
              <w:rPr>
                <w:rFonts w:eastAsia="Times New Roman"/>
                <w:sz w:val="18"/>
                <w:szCs w:val="18"/>
                <w:lang w:eastAsia="el-GR"/>
              </w:rPr>
              <w:t xml:space="preserve"> </w:t>
            </w:r>
            <w:proofErr w:type="spellStart"/>
            <w:r w:rsidRPr="006962A8">
              <w:rPr>
                <w:rFonts w:eastAsia="Times New Roman"/>
                <w:sz w:val="18"/>
                <w:szCs w:val="18"/>
                <w:lang w:eastAsia="el-GR"/>
              </w:rPr>
              <w:t>Ηλ</w:t>
            </w:r>
            <w:proofErr w:type="spellEnd"/>
            <w:r w:rsidRPr="006962A8">
              <w:rPr>
                <w:rFonts w:eastAsia="Times New Roman"/>
                <w:sz w:val="18"/>
                <w:szCs w:val="18"/>
                <w:lang w:eastAsia="el-GR"/>
              </w:rPr>
              <w:t>.. Ταχυδρομείου(</w:t>
            </w:r>
            <w:proofErr w:type="spellStart"/>
            <w:r w:rsidRPr="006962A8">
              <w:rPr>
                <w:rFonts w:eastAsia="Times New Roman"/>
                <w:sz w:val="18"/>
                <w:szCs w:val="18"/>
                <w:lang w:eastAsia="el-GR"/>
              </w:rPr>
              <w:t>Εmail</w:t>
            </w:r>
            <w:proofErr w:type="spellEnd"/>
            <w:r w:rsidRPr="006962A8">
              <w:rPr>
                <w:rFonts w:eastAsia="Times New Roman"/>
                <w:sz w:val="18"/>
                <w:szCs w:val="18"/>
                <w:lang w:eastAsia="el-GR"/>
              </w:rPr>
              <w:t>):</w:t>
            </w:r>
          </w:p>
        </w:tc>
        <w:tc>
          <w:tcPr>
            <w:tcW w:w="2967" w:type="dxa"/>
            <w:gridSpan w:val="5"/>
            <w:tcBorders>
              <w:top w:val="single" w:sz="4" w:space="0" w:color="000000"/>
              <w:left w:val="single" w:sz="4" w:space="0" w:color="000000"/>
              <w:bottom w:val="single" w:sz="4" w:space="0" w:color="000000"/>
              <w:right w:val="single" w:sz="4" w:space="0" w:color="000000"/>
            </w:tcBorders>
          </w:tcPr>
          <w:p w14:paraId="1844C789" w14:textId="77777777" w:rsidR="008363C0" w:rsidRPr="006962A8" w:rsidRDefault="008363C0" w:rsidP="00A4683E">
            <w:pPr>
              <w:spacing w:line="256" w:lineRule="auto"/>
              <w:jc w:val="center"/>
              <w:rPr>
                <w:rFonts w:eastAsia="Times New Roman"/>
                <w:sz w:val="18"/>
                <w:szCs w:val="18"/>
                <w:lang w:eastAsia="el-GR"/>
              </w:rPr>
            </w:pPr>
          </w:p>
        </w:tc>
      </w:tr>
      <w:tr w:rsidR="008363C0" w:rsidRPr="006962A8" w14:paraId="7FC961DC" w14:textId="77777777" w:rsidTr="008363C0">
        <w:trPr>
          <w:trHeight w:val="530"/>
        </w:trPr>
        <w:tc>
          <w:tcPr>
            <w:tcW w:w="10228" w:type="dxa"/>
            <w:gridSpan w:val="14"/>
            <w:tcBorders>
              <w:top w:val="single" w:sz="4" w:space="0" w:color="000000"/>
              <w:left w:val="single" w:sz="4" w:space="0" w:color="000000"/>
              <w:bottom w:val="single" w:sz="4" w:space="0" w:color="000000"/>
              <w:right w:val="single" w:sz="4" w:space="0" w:color="000000"/>
            </w:tcBorders>
            <w:hideMark/>
          </w:tcPr>
          <w:p w14:paraId="37483D59" w14:textId="77777777" w:rsidR="008363C0" w:rsidRPr="00C83BBC" w:rsidRDefault="008363C0" w:rsidP="00A4683E">
            <w:pPr>
              <w:spacing w:after="0" w:line="256" w:lineRule="auto"/>
              <w:ind w:right="100"/>
              <w:jc w:val="both"/>
              <w:rPr>
                <w:rFonts w:eastAsia="Times New Roman"/>
                <w:lang w:eastAsia="el-GR"/>
              </w:rPr>
            </w:pPr>
            <w:r w:rsidRPr="00C83BBC">
              <w:rPr>
                <w:rFonts w:eastAsia="Times New Roman"/>
                <w:lang w:eastAsia="el-GR"/>
              </w:rPr>
              <w:t xml:space="preserve">Με ατομική μου ευθύνη και γνωρίζοντας τις κυρώσεις(3), που προβλέπονται από τις διατάξεις της παρ. 6 του άρθρου 22 του Ν. 1599/1986, ως </w:t>
            </w:r>
            <w:r w:rsidRPr="00EB20BF">
              <w:rPr>
                <w:rFonts w:eastAsia="Times New Roman"/>
                <w:b/>
                <w:bCs/>
                <w:lang w:eastAsia="el-GR"/>
              </w:rPr>
              <w:t>νόμιμος εκπρόσωπος</w:t>
            </w:r>
            <w:r w:rsidRPr="00C83BBC">
              <w:rPr>
                <w:rFonts w:eastAsia="Times New Roman"/>
                <w:lang w:eastAsia="el-GR"/>
              </w:rPr>
              <w:t xml:space="preserve"> και εκ μέρους της επιχείρησης ………………… …………………………………………………………………..……………………………………….. με ΑΦΜ…………………………… δηλώνω ότι:</w:t>
            </w:r>
          </w:p>
          <w:p w14:paraId="6966440A"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Όλα τα αναγραφόμενα στην ηλεκτρονική μορφή του εντύπου υποβολής πρότασης καθώς και όλα τα υποβαλλόμενα δικαιολογητικά που περιλαμβάνονται στον ηλεκτρονικό φάκελο της αίτησης χρηματοδότησης είναι ακριβή και αληθή.</w:t>
            </w:r>
          </w:p>
          <w:p w14:paraId="134D2321"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Έχω λάβει σαφή γνώση του περιεχομένου της Υπουργικής απόφασης της Δράσης. Τα δηλωθέντα στην πρόταση οικονομικά στοιχεία είναι αυτά που έχουν υποβληθεί στην ΑΑΔΕ πριν την δημοσίευση της πρόσκλησης.</w:t>
            </w:r>
          </w:p>
          <w:p w14:paraId="11496742" w14:textId="77777777" w:rsidR="008363C0"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Η</w:t>
            </w:r>
            <w:r>
              <w:rPr>
                <w:rFonts w:eastAsia="Times New Roman"/>
                <w:lang w:eastAsia="el-GR"/>
              </w:rPr>
              <w:t xml:space="preserve"> </w:t>
            </w:r>
            <w:r w:rsidRPr="009648CA">
              <w:rPr>
                <w:rFonts w:eastAsia="Times New Roman"/>
                <w:lang w:eastAsia="el-GR"/>
              </w:rPr>
              <w:t xml:space="preserve">επιχείρηση </w:t>
            </w:r>
            <w:r>
              <w:rPr>
                <w:rFonts w:eastAsia="Times New Roman"/>
                <w:lang w:eastAsia="el-GR"/>
              </w:rPr>
              <w:t xml:space="preserve">λειτουργεί νόμιμα. </w:t>
            </w:r>
          </w:p>
          <w:p w14:paraId="480B0047" w14:textId="77777777" w:rsidR="008363C0" w:rsidRPr="00C308DB"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Η</w:t>
            </w:r>
            <w:r>
              <w:rPr>
                <w:rFonts w:eastAsia="Times New Roman"/>
                <w:lang w:eastAsia="el-GR"/>
              </w:rPr>
              <w:t xml:space="preserve"> </w:t>
            </w:r>
            <w:r w:rsidRPr="009648CA">
              <w:rPr>
                <w:rFonts w:eastAsia="Times New Roman"/>
                <w:lang w:eastAsia="el-GR"/>
              </w:rPr>
              <w:t xml:space="preserve">επιχείρηση </w:t>
            </w:r>
            <w:r>
              <w:rPr>
                <w:rFonts w:eastAsia="Times New Roman"/>
                <w:lang w:eastAsia="el-GR"/>
              </w:rPr>
              <w:t xml:space="preserve">πληροί τα προβλεπόμενα </w:t>
            </w:r>
            <w:r w:rsidRPr="00C308DB">
              <w:rPr>
                <w:rFonts w:eastAsia="Times New Roman"/>
                <w:lang w:eastAsia="el-GR"/>
              </w:rPr>
              <w:t>στην 19.3.2020/C(2020) 1863 Ανακοίνωση, όπως αυτή ισχύει</w:t>
            </w:r>
            <w:r>
              <w:rPr>
                <w:rFonts w:eastAsia="Times New Roman"/>
                <w:lang w:eastAsia="el-GR"/>
              </w:rPr>
              <w:t>, περί ορισμού προβληματικών επιχειρήσεων</w:t>
            </w:r>
          </w:p>
          <w:p w14:paraId="69169190"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Δε συντρέχουν για την επιχείρηση λόγοι αποκλεισμού της παραγράφου 1 του άρθρου 40 του Ν. 4488/2017 (Α137/13.09.2017).</w:t>
            </w:r>
          </w:p>
          <w:p w14:paraId="21DB1F20"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 xml:space="preserve">Σε περίπτωση έγκρισης της αίτησης χρηματοδότησης συμφωνώ στη δημοσίευση της επωνυμίας της επιχείρησης, του τίτλου της πράξης και του ποσού της δημόσιας χρηματοδότησης στον κατάλογο δικαιούχων που δημοσιεύεται ηλεκτρονικά ή με άλλο τρόπο, σύμφωνα με το άρθρο 7 παράγραφος 2 στοιχείο δ του Κανονισμού (ΕΚ) </w:t>
            </w:r>
            <w:proofErr w:type="spellStart"/>
            <w:r w:rsidRPr="009648CA">
              <w:rPr>
                <w:rFonts w:eastAsia="Times New Roman"/>
                <w:lang w:eastAsia="el-GR"/>
              </w:rPr>
              <w:t>αριθμ</w:t>
            </w:r>
            <w:proofErr w:type="spellEnd"/>
            <w:r w:rsidRPr="009648CA">
              <w:rPr>
                <w:rFonts w:eastAsia="Times New Roman"/>
                <w:lang w:eastAsia="el-GR"/>
              </w:rPr>
              <w:t>. 1828/2006 και το σημείο 86 της της 19.3.2020/C(2020) 1863/ΑΝΑΚΟΙΝΩΣΗ ΤΗΣ ΕΠΙΤΡΟΠHΣ σχετικά με το Προσωρινό Πλαίσιο για τη λήψη μέτρων κρατικής ενίσχυσης με σκοπό να στηριχθεί η οικονομία κατά τη διάρκεια της έξαρσης της νόσου COVID-19.</w:t>
            </w:r>
          </w:p>
          <w:p w14:paraId="6E45D1FC"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Αποδέχομαι οποιοδήποτε σχετικό έλεγχο οποιοδήποτε σχετικό έλεγχο για την εξακρίβωση των δηλωθέντων από τις αρμόδιες εθνικές ή κοινοτικές αρχές.</w:t>
            </w:r>
          </w:p>
          <w:p w14:paraId="079595B4"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 xml:space="preserve">Αποδέχομαι τη διασταύρωση των στοιχείων που δηλώνονται στην </w:t>
            </w:r>
            <w:r w:rsidRPr="001228DF">
              <w:rPr>
                <w:rFonts w:eastAsia="Times New Roman"/>
                <w:lang w:eastAsia="el-GR"/>
              </w:rPr>
              <w:t>αίτηση χρηματοδότησης</w:t>
            </w:r>
            <w:r>
              <w:rPr>
                <w:rFonts w:eastAsia="Times New Roman"/>
                <w:lang w:eastAsia="el-GR"/>
              </w:rPr>
              <w:t xml:space="preserve"> </w:t>
            </w:r>
            <w:r w:rsidRPr="009648CA">
              <w:rPr>
                <w:rFonts w:eastAsia="Times New Roman"/>
                <w:lang w:eastAsia="el-GR"/>
              </w:rPr>
              <w:t>με τα στοιχεία που παρέχονται από το πληροφοριακό σύστημα TAXIS</w:t>
            </w:r>
            <w:r>
              <w:rPr>
                <w:rFonts w:eastAsia="Times New Roman"/>
                <w:lang w:eastAsia="el-GR"/>
              </w:rPr>
              <w:t xml:space="preserve">, </w:t>
            </w:r>
            <w:r w:rsidRPr="001228DF">
              <w:rPr>
                <w:rFonts w:eastAsia="Times New Roman"/>
                <w:lang w:eastAsia="el-GR"/>
              </w:rPr>
              <w:t>τη βάση δεδομένων της ΑΑΔΕ</w:t>
            </w:r>
            <w:r w:rsidRPr="009648CA">
              <w:rPr>
                <w:rFonts w:eastAsia="Times New Roman"/>
                <w:lang w:eastAsia="el-GR"/>
              </w:rPr>
              <w:t xml:space="preserve"> και τα συστήματα των ασφαλιστικών οργανισμών.</w:t>
            </w:r>
          </w:p>
          <w:p w14:paraId="109CD643"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Αποδέχομαι ότι τα μηνύματα που θα αποστέλλονται μέσω ηλεκτρονικού ταχυδρομείου και ειδικότερα της διεύθυνσης email που έχει δηλωθεί στο έντυπο υποβολής προς τον ΕΦΕΠΑΕ και όσα λαμβάνονται από αυτόν επέχουν θέση επίσημων εγγράφων.</w:t>
            </w:r>
          </w:p>
          <w:p w14:paraId="6BD480D5"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Αποδέχομαι ότι κατά την υλοποίηση της πράξης, η επικοινωνία με τον ΕΦΕΠΑΕ αναφορικά με την εξέλιξη και ολοκλήρωση της πράξης δύναται να γίνεται ηλεκτρονικά (</w:t>
            </w:r>
            <w:proofErr w:type="spellStart"/>
            <w:r w:rsidRPr="009648CA">
              <w:rPr>
                <w:rFonts w:eastAsia="Times New Roman"/>
                <w:lang w:eastAsia="el-GR"/>
              </w:rPr>
              <w:t>onscreen</w:t>
            </w:r>
            <w:proofErr w:type="spellEnd"/>
            <w:r w:rsidRPr="009648CA">
              <w:rPr>
                <w:rFonts w:eastAsia="Times New Roman"/>
                <w:lang w:eastAsia="el-GR"/>
              </w:rPr>
              <w:t>) μέσω ηλεκτρονικών εντύπων, όπως αυτά θα καθοριστούν από τον ΕΦΕΠΑΕ</w:t>
            </w:r>
          </w:p>
          <w:p w14:paraId="525F69EF"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lastRenderedPageBreak/>
              <w:t xml:space="preserve">Αποδέχομαι ότι σε περίπτωση διαπίστωσης ανακριβειών στη δήλωσή μου, μετά την καταβολή της ενίσχυσης θα κληθώ να επιστρέψω έντοκα τη </w:t>
            </w:r>
            <w:proofErr w:type="spellStart"/>
            <w:r w:rsidRPr="009648CA">
              <w:rPr>
                <w:rFonts w:eastAsia="Times New Roman"/>
                <w:lang w:eastAsia="el-GR"/>
              </w:rPr>
              <w:t>ληφθείσα</w:t>
            </w:r>
            <w:proofErr w:type="spellEnd"/>
            <w:r w:rsidRPr="009648CA">
              <w:rPr>
                <w:rFonts w:eastAsia="Times New Roman"/>
                <w:lang w:eastAsia="el-GR"/>
              </w:rPr>
              <w:t xml:space="preserve"> δημόσια χρηματοδότηση.</w:t>
            </w:r>
          </w:p>
          <w:p w14:paraId="316FC7B9"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Είμαι ενημερωμένος και η πρόταση που υποβάλλω είναι εναρμονισμένη και υπακούει στους περιορισμούς και πληροί όλες τις προϋποθέσεις της 19.3.2020/C(2020) 1863 /ΑΝΑΚΟΙΝΩΣΗ ΤΗΣ ΕΠΙΤΡΟΠHΣ σχετικά με το Προσωρινό πλαίσιο για τη λήψη μέτρων κρατικής ενίσχυσης με σκοπό να στηριχθεί η οικονομία κατά τη διάρκεια της τρέχουσας έξαρσης της νόσου COVID-19.</w:t>
            </w:r>
          </w:p>
          <w:p w14:paraId="284DCC24"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Δεσμεύομαι ότι το συνολικό ποσό της δημόσιας χρηματοδότησης που θα λάβει η επιχείρηση (σε επίπεδο “</w:t>
            </w:r>
            <w:r w:rsidRPr="001228DF">
              <w:rPr>
                <w:rFonts w:eastAsia="Times New Roman"/>
                <w:lang w:eastAsia="el-GR"/>
              </w:rPr>
              <w:t>δεδομένης</w:t>
            </w:r>
            <w:r w:rsidRPr="009648CA">
              <w:rPr>
                <w:rFonts w:eastAsia="Times New Roman"/>
                <w:lang w:eastAsia="el-GR"/>
              </w:rPr>
              <w:t xml:space="preserve"> επιχείρησης” όπως αυτή ορίζεται από την Κοινοτική νομοθεσία και νομολογία) από τη συγκεκριμένη δράση, </w:t>
            </w:r>
            <w:proofErr w:type="spellStart"/>
            <w:r w:rsidRPr="009648CA">
              <w:rPr>
                <w:rFonts w:eastAsia="Times New Roman"/>
                <w:lang w:eastAsia="el-GR"/>
              </w:rPr>
              <w:t>συναθροιζόμενη</w:t>
            </w:r>
            <w:proofErr w:type="spellEnd"/>
            <w:r w:rsidRPr="009648CA">
              <w:rPr>
                <w:rFonts w:eastAsia="Times New Roman"/>
                <w:lang w:eastAsia="el-GR"/>
              </w:rPr>
              <w:t xml:space="preserve"> με κάθε άλλη ενίσχυση που θα λάβει δυνάμει της</w:t>
            </w:r>
            <w:r>
              <w:rPr>
                <w:rFonts w:eastAsia="Times New Roman"/>
                <w:lang w:eastAsia="el-GR"/>
              </w:rPr>
              <w:t xml:space="preserve"> </w:t>
            </w:r>
            <w:r w:rsidRPr="009648CA">
              <w:rPr>
                <w:rFonts w:eastAsia="Times New Roman"/>
                <w:lang w:eastAsia="el-GR"/>
              </w:rPr>
              <w:t xml:space="preserve">με </w:t>
            </w:r>
            <w:proofErr w:type="spellStart"/>
            <w:r w:rsidRPr="009648CA">
              <w:rPr>
                <w:rFonts w:eastAsia="Times New Roman"/>
                <w:lang w:eastAsia="el-GR"/>
              </w:rPr>
              <w:t>αρ</w:t>
            </w:r>
            <w:proofErr w:type="spellEnd"/>
            <w:r w:rsidRPr="009648CA">
              <w:rPr>
                <w:rFonts w:eastAsia="Times New Roman"/>
                <w:lang w:eastAsia="el-GR"/>
              </w:rPr>
              <w:t>. 19.3.2020/C(2020) 1863 Ανακοίνωσης (όπως κάθε φορά ισχύει), δεν θα ξεπερνάει τα 1.800.000 ευρώ</w:t>
            </w:r>
            <w:r>
              <w:rPr>
                <w:rFonts w:eastAsia="Times New Roman"/>
                <w:lang w:eastAsia="el-GR"/>
              </w:rPr>
              <w:t xml:space="preserve"> </w:t>
            </w:r>
            <w:r w:rsidRPr="002E1929">
              <w:rPr>
                <w:rFonts w:eastAsia="Times New Roman"/>
                <w:lang w:eastAsia="el-GR"/>
              </w:rPr>
              <w:t xml:space="preserve">και (σε περίπτωση που η επιχείρηση έχει συνάψει σύμβαση </w:t>
            </w:r>
            <w:proofErr w:type="spellStart"/>
            <w:r w:rsidRPr="002E1929">
              <w:rPr>
                <w:rFonts w:eastAsia="Times New Roman"/>
                <w:lang w:eastAsia="el-GR"/>
              </w:rPr>
              <w:t>δικαιόχρησης</w:t>
            </w:r>
            <w:proofErr w:type="spellEnd"/>
            <w:r w:rsidRPr="002E1929">
              <w:rPr>
                <w:rFonts w:eastAsia="Times New Roman"/>
                <w:lang w:eastAsia="el-GR"/>
              </w:rPr>
              <w:t xml:space="preserve">) αποδέχομαι ότι κατά το στάδιο της επαλήθευσης θα αξιολογηθεί εάν υφίστανται λόγω της σύμβασης </w:t>
            </w:r>
            <w:proofErr w:type="spellStart"/>
            <w:r w:rsidRPr="002E1929">
              <w:rPr>
                <w:rFonts w:eastAsia="Times New Roman"/>
                <w:lang w:eastAsia="el-GR"/>
              </w:rPr>
              <w:t>δικαιόχρησης</w:t>
            </w:r>
            <w:proofErr w:type="spellEnd"/>
            <w:r w:rsidRPr="002E1929">
              <w:rPr>
                <w:rFonts w:eastAsia="Times New Roman"/>
                <w:lang w:eastAsia="el-GR"/>
              </w:rPr>
              <w:t xml:space="preserve"> συνδεδεμένες επιχειρήσεις και ότι στην περίπτωση που υφίστανται θα </w:t>
            </w:r>
            <w:proofErr w:type="spellStart"/>
            <w:r w:rsidRPr="002E1929">
              <w:rPr>
                <w:rFonts w:eastAsia="Times New Roman"/>
                <w:lang w:eastAsia="el-GR"/>
              </w:rPr>
              <w:t>προσμετρηθούν</w:t>
            </w:r>
            <w:proofErr w:type="spellEnd"/>
            <w:r w:rsidRPr="002E1929">
              <w:rPr>
                <w:rFonts w:eastAsia="Times New Roman"/>
                <w:lang w:eastAsia="el-GR"/>
              </w:rPr>
              <w:t xml:space="preserve"> οι ενισχύσεις που έχουν λάβει.</w:t>
            </w:r>
            <w:r w:rsidRPr="009648CA">
              <w:rPr>
                <w:rFonts w:eastAsia="Times New Roman"/>
                <w:lang w:eastAsia="el-GR"/>
              </w:rPr>
              <w:t xml:space="preserve"> </w:t>
            </w:r>
          </w:p>
          <w:p w14:paraId="4B9D42F1" w14:textId="77777777" w:rsidR="008363C0"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Δεσμεύομαι ότι το ποσό που θα εισπράξει η επιχείρηση θα το αναλώσει εντός του 2021, για να καλύψει έξοδα πρώτων υλών για τη λειτουργία της. Σε περίπτωση που αυτό δεν συμβεί, γνωρίζω ότι η επιχείρηση είναι υποχρεωμένη να επιστρέψει εντόκως την διαφορά μεταξύ καταβληθέντος και αναλωθέντος ποσού.</w:t>
            </w:r>
          </w:p>
          <w:p w14:paraId="6B1DE46D"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2E1929">
              <w:rPr>
                <w:rFonts w:eastAsia="Times New Roman"/>
                <w:lang w:eastAsia="el-GR"/>
              </w:rPr>
              <w:t>Αποδέχομαι ότι το άθροισμα του ποσού της δημόσιας χρηματοδότησης από την παρούσα δράση και του ποσού της δημόσιας χρηματοδότησης που έλαβε ή θα λάβει η επιχείρηση στο πλαίσιο δράσεων μη επιστρεπτέας ενίσχυσης επιχειρήσεων που επλήγησαν από την πανδημία COVID-19 των Περιφερειακών Επιχειρησιακών Προγραμμάτων του ΕΣΠΑ, δεν πρέπει να υπερβαίνει το άθροισμα των ποσών που αναγράφονται στον Κωδικό 367 του εντύπου των περιοδικών δηλώσεων ΦΠΑ έτους 2021 και ότι σε περίπτωση υπέρβασης η επιχείρηση είναι υποχρεωμένη να επιστρέψει εντόκως τη διαφορά.</w:t>
            </w:r>
          </w:p>
          <w:p w14:paraId="74D1115F"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Δεν εκκρεμεί σε βάρος της επιχείρησης εντολή ανάκτησης</w:t>
            </w:r>
            <w:r>
              <w:rPr>
                <w:rFonts w:eastAsia="Times New Roman"/>
                <w:lang w:eastAsia="el-GR"/>
              </w:rPr>
              <w:t xml:space="preserve"> </w:t>
            </w:r>
            <w:r w:rsidRPr="009648CA">
              <w:rPr>
                <w:rFonts w:eastAsia="Times New Roman"/>
                <w:lang w:eastAsia="el-GR"/>
              </w:rPr>
              <w:t xml:space="preserve">προηγούμενης παράνομης και ασύμβατης κρατικής ενίσχυσης με απόφαση ΕΕ </w:t>
            </w:r>
            <w:r w:rsidRPr="001228DF">
              <w:rPr>
                <w:rFonts w:eastAsia="Times New Roman"/>
                <w:lang w:eastAsia="el-GR"/>
              </w:rPr>
              <w:t>ή</w:t>
            </w:r>
            <w:r>
              <w:rPr>
                <w:rFonts w:eastAsia="Times New Roman"/>
                <w:lang w:eastAsia="el-GR"/>
              </w:rPr>
              <w:t xml:space="preserve"> </w:t>
            </w:r>
            <w:r w:rsidRPr="009648CA">
              <w:rPr>
                <w:rFonts w:eastAsia="Times New Roman"/>
                <w:lang w:eastAsia="el-GR"/>
              </w:rPr>
              <w:t>ΔΕΕ.</w:t>
            </w:r>
          </w:p>
          <w:p w14:paraId="13945962" w14:textId="77777777" w:rsidR="008363C0" w:rsidRPr="009648CA" w:rsidRDefault="008363C0" w:rsidP="008363C0">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 xml:space="preserve">Εφόσον η επιχείρηση δραστηριοποιείται στη μεταποίηση και την εμπορία γεωργικών προϊόντων τότε δεσμεύομαι για τη μη </w:t>
            </w:r>
            <w:proofErr w:type="spellStart"/>
            <w:r w:rsidRPr="009648CA">
              <w:rPr>
                <w:rFonts w:eastAsia="Times New Roman"/>
                <w:lang w:eastAsia="el-GR"/>
              </w:rPr>
              <w:t>μετακύλιση</w:t>
            </w:r>
            <w:proofErr w:type="spellEnd"/>
            <w:r w:rsidRPr="009648CA">
              <w:rPr>
                <w:rFonts w:eastAsia="Times New Roman"/>
                <w:lang w:eastAsia="el-GR"/>
              </w:rPr>
              <w:t xml:space="preserve"> της λαμβανόμενης ενίσχυσης εν μέρει ή εξ ολοκλήρου σε πρωτογενείς παραγωγούς καθώς και ότι η ενίσχυση δεν καθορίζεται με βάση την τιμή ή την ποσότητα των προϊόντων που αγοράζονται από τους πρωτογενείς παραγωγούς ή που διατίθενται στην αγορά από τις ενδιαφερόμενες επιχειρήσεις, εκτός εάν τα προϊόντα είτε δεν θα διατεθούν στην αγορά είτε θα χρησιμοποιηθούν για μη διατροφικούς σκοπούς, όπως η απόσταξη, η </w:t>
            </w:r>
            <w:proofErr w:type="spellStart"/>
            <w:r w:rsidRPr="009648CA">
              <w:rPr>
                <w:rFonts w:eastAsia="Times New Roman"/>
                <w:lang w:eastAsia="el-GR"/>
              </w:rPr>
              <w:t>μεθανιοποίηση</w:t>
            </w:r>
            <w:proofErr w:type="spellEnd"/>
            <w:r w:rsidRPr="009648CA">
              <w:rPr>
                <w:rFonts w:eastAsia="Times New Roman"/>
                <w:lang w:eastAsia="el-GR"/>
              </w:rPr>
              <w:t xml:space="preserve"> ή η </w:t>
            </w:r>
            <w:proofErr w:type="spellStart"/>
            <w:r w:rsidRPr="009648CA">
              <w:rPr>
                <w:rFonts w:eastAsia="Times New Roman"/>
                <w:lang w:eastAsia="el-GR"/>
              </w:rPr>
              <w:t>λιπασματοποίηση</w:t>
            </w:r>
            <w:proofErr w:type="spellEnd"/>
            <w:r w:rsidRPr="009648CA">
              <w:rPr>
                <w:rFonts w:eastAsia="Times New Roman"/>
                <w:lang w:eastAsia="el-GR"/>
              </w:rPr>
              <w:t xml:space="preserve"> από τις οικείες επιχειρήσεις .</w:t>
            </w:r>
            <w:r>
              <w:rPr>
                <w:rFonts w:eastAsia="Times New Roman"/>
                <w:lang w:eastAsia="el-GR"/>
              </w:rPr>
              <w:t xml:space="preserve"> </w:t>
            </w:r>
          </w:p>
          <w:p w14:paraId="167527FF" w14:textId="127ABACE" w:rsidR="009D5912" w:rsidRPr="009D5912" w:rsidRDefault="008363C0" w:rsidP="009D5912">
            <w:pPr>
              <w:pStyle w:val="a3"/>
              <w:numPr>
                <w:ilvl w:val="0"/>
                <w:numId w:val="1"/>
              </w:numPr>
              <w:spacing w:after="0" w:line="256" w:lineRule="auto"/>
              <w:ind w:right="100"/>
              <w:jc w:val="both"/>
              <w:rPr>
                <w:rFonts w:eastAsia="Times New Roman"/>
                <w:lang w:eastAsia="el-GR"/>
              </w:rPr>
            </w:pPr>
            <w:r w:rsidRPr="009648CA">
              <w:rPr>
                <w:rFonts w:eastAsia="Times New Roman"/>
                <w:lang w:eastAsia="el-GR"/>
              </w:rPr>
              <w:t xml:space="preserve">Η επιχείρηση δεν έχει λάβει ενίσχυση διάσωσης ή αναδιάρθρωσης </w:t>
            </w:r>
            <w:r w:rsidRPr="00E57CBF">
              <w:rPr>
                <w:rFonts w:eastAsia="Times New Roman"/>
                <w:b/>
                <w:bCs/>
                <w:lang w:eastAsia="el-GR"/>
              </w:rPr>
              <w:t>ή</w:t>
            </w:r>
            <w:r w:rsidRPr="009648CA">
              <w:rPr>
                <w:rFonts w:eastAsia="Times New Roman"/>
                <w:lang w:eastAsia="el-GR"/>
              </w:rPr>
              <w:t xml:space="preserve"> η επιχείρηση έχει λάβει ενίσχυση διάσωσης αλλά έχει αποπληρώσει το δάνειο και έχει λύσει τη σύμβαση εγγύησης </w:t>
            </w:r>
            <w:r w:rsidRPr="00E57CBF">
              <w:rPr>
                <w:rFonts w:eastAsia="Times New Roman"/>
                <w:b/>
                <w:bCs/>
                <w:lang w:eastAsia="el-GR"/>
              </w:rPr>
              <w:t>ή</w:t>
            </w:r>
            <w:r w:rsidRPr="009648CA">
              <w:rPr>
                <w:rFonts w:eastAsia="Times New Roman"/>
                <w:lang w:eastAsia="el-GR"/>
              </w:rPr>
              <w:t xml:space="preserve"> η επιχείρηση έχει λάβει ενίσχυση αναδιάρθρωσης η οποία έχει ολοκληρωθεί</w:t>
            </w:r>
            <w:r>
              <w:rPr>
                <w:rFonts w:eastAsia="Times New Roman"/>
                <w:lang w:eastAsia="el-GR"/>
              </w:rPr>
              <w:t xml:space="preserve"> (διαζευκτικά)</w:t>
            </w:r>
            <w:r w:rsidRPr="009648CA">
              <w:rPr>
                <w:rFonts w:eastAsia="Times New Roman"/>
                <w:lang w:eastAsia="el-GR"/>
              </w:rPr>
              <w:t>.</w:t>
            </w:r>
            <w:r w:rsidR="009D5912" w:rsidRPr="009D5912">
              <w:rPr>
                <w:sz w:val="20"/>
                <w:szCs w:val="20"/>
              </w:rPr>
              <w:t xml:space="preserve"> </w:t>
            </w:r>
          </w:p>
          <w:p w14:paraId="25753883" w14:textId="48BB7214" w:rsidR="009D5912" w:rsidRPr="009D5912" w:rsidRDefault="009D5912" w:rsidP="009D5912">
            <w:pPr>
              <w:pStyle w:val="a3"/>
              <w:numPr>
                <w:ilvl w:val="0"/>
                <w:numId w:val="1"/>
              </w:numPr>
              <w:spacing w:after="0" w:line="256" w:lineRule="auto"/>
              <w:ind w:right="100"/>
              <w:jc w:val="both"/>
              <w:rPr>
                <w:rFonts w:eastAsia="Times New Roman"/>
                <w:lang w:eastAsia="el-GR"/>
              </w:rPr>
            </w:pPr>
            <w:r w:rsidRPr="00A34272">
              <w:rPr>
                <w:rFonts w:eastAsia="Times New Roman"/>
                <w:lang w:eastAsia="el-GR"/>
              </w:rPr>
              <w:t xml:space="preserve">Κατά την 31-12-2019 η επιχείρηση δεν υπαγόταν σε συλλογική πτωχευτική διαδικασία. </w:t>
            </w:r>
          </w:p>
          <w:p w14:paraId="51FD5C43" w14:textId="23C97646" w:rsidR="008363C0" w:rsidRPr="009648CA" w:rsidRDefault="008363C0" w:rsidP="008363C0">
            <w:pPr>
              <w:pStyle w:val="a3"/>
              <w:numPr>
                <w:ilvl w:val="0"/>
                <w:numId w:val="1"/>
              </w:numPr>
              <w:rPr>
                <w:rFonts w:eastAsia="Times New Roman"/>
                <w:lang w:eastAsia="el-GR"/>
              </w:rPr>
            </w:pPr>
            <w:r w:rsidRPr="009648CA">
              <w:rPr>
                <w:rFonts w:eastAsia="Times New Roman"/>
                <w:lang w:eastAsia="el-GR"/>
              </w:rPr>
              <w:t>Ο τραπεζικός</w:t>
            </w:r>
            <w:r w:rsidR="00A62CD6" w:rsidRPr="00A62CD6">
              <w:rPr>
                <w:rFonts w:eastAsia="Times New Roman"/>
                <w:lang w:eastAsia="el-GR"/>
              </w:rPr>
              <w:t xml:space="preserve"> </w:t>
            </w:r>
            <w:r w:rsidR="00A62CD6">
              <w:rPr>
                <w:rFonts w:eastAsia="Times New Roman"/>
                <w:lang w:eastAsia="el-GR"/>
              </w:rPr>
              <w:t>επαγγελματικός</w:t>
            </w:r>
            <w:r w:rsidRPr="009648CA">
              <w:rPr>
                <w:rFonts w:eastAsia="Times New Roman"/>
                <w:lang w:eastAsia="el-GR"/>
              </w:rPr>
              <w:t xml:space="preserve"> λογαριασμός στο χρηματοπιστωτικό ίδρυμα ……….. με ΙΒΑΝ………………….. έχει δικαιούχο την επιχείρηση με ΑΦΜ …………..</w:t>
            </w:r>
            <w:r>
              <w:rPr>
                <w:rFonts w:eastAsia="Times New Roman"/>
                <w:lang w:eastAsia="el-GR"/>
              </w:rPr>
              <w:t xml:space="preserve"> </w:t>
            </w:r>
            <w:r w:rsidRPr="009648CA">
              <w:rPr>
                <w:rFonts w:eastAsia="Times New Roman"/>
                <w:lang w:eastAsia="el-GR"/>
              </w:rPr>
              <w:t>για την οποία και προορίζεται η εν λόγω ενίσχυση</w:t>
            </w:r>
            <w:r>
              <w:rPr>
                <w:rFonts w:eastAsia="Times New Roman"/>
                <w:lang w:eastAsia="el-GR"/>
              </w:rPr>
              <w:t>.</w:t>
            </w:r>
          </w:p>
        </w:tc>
      </w:tr>
    </w:tbl>
    <w:p w14:paraId="3FF1D684" w14:textId="77777777" w:rsidR="009D5912" w:rsidRDefault="009D5912" w:rsidP="008363C0">
      <w:pPr>
        <w:spacing w:after="0" w:line="264" w:lineRule="auto"/>
        <w:ind w:left="1450"/>
        <w:jc w:val="right"/>
        <w:rPr>
          <w:sz w:val="20"/>
        </w:rPr>
      </w:pPr>
    </w:p>
    <w:p w14:paraId="6BBC27DC" w14:textId="054194B0" w:rsidR="008363C0" w:rsidRDefault="008363C0" w:rsidP="008363C0">
      <w:pPr>
        <w:spacing w:after="0" w:line="264" w:lineRule="auto"/>
        <w:ind w:left="1450"/>
        <w:jc w:val="right"/>
        <w:rPr>
          <w:sz w:val="20"/>
        </w:rPr>
      </w:pPr>
      <w:r>
        <w:rPr>
          <w:sz w:val="20"/>
        </w:rPr>
        <w:t xml:space="preserve"> </w:t>
      </w:r>
    </w:p>
    <w:p w14:paraId="2C521557" w14:textId="77777777" w:rsidR="008363C0" w:rsidRDefault="008363C0" w:rsidP="008363C0">
      <w:pPr>
        <w:spacing w:after="0" w:line="264" w:lineRule="auto"/>
        <w:ind w:left="1450"/>
        <w:jc w:val="right"/>
        <w:rPr>
          <w:sz w:val="20"/>
        </w:rPr>
      </w:pPr>
      <w:r>
        <w:rPr>
          <w:sz w:val="20"/>
        </w:rPr>
        <w:t>Ημερομηνία: ../../</w:t>
      </w:r>
      <w:r w:rsidRPr="001228DF">
        <w:rPr>
          <w:sz w:val="20"/>
        </w:rPr>
        <w:t>2021</w:t>
      </w:r>
    </w:p>
    <w:p w14:paraId="64096C2A" w14:textId="77777777" w:rsidR="008363C0" w:rsidRDefault="008363C0" w:rsidP="008363C0">
      <w:pPr>
        <w:spacing w:after="0" w:line="264" w:lineRule="auto"/>
        <w:ind w:left="1450"/>
        <w:jc w:val="right"/>
      </w:pPr>
    </w:p>
    <w:p w14:paraId="588784FC" w14:textId="77777777" w:rsidR="008363C0" w:rsidRDefault="008363C0" w:rsidP="008363C0">
      <w:pPr>
        <w:spacing w:after="0" w:line="264" w:lineRule="auto"/>
        <w:ind w:left="1450" w:right="1440"/>
        <w:jc w:val="center"/>
      </w:pPr>
      <w:r>
        <w:rPr>
          <w:sz w:val="20"/>
        </w:rPr>
        <w:t>Για την επιχείρηση</w:t>
      </w:r>
    </w:p>
    <w:p w14:paraId="6205AFCE" w14:textId="77777777" w:rsidR="008363C0" w:rsidRDefault="008363C0" w:rsidP="008363C0">
      <w:pPr>
        <w:spacing w:after="0" w:line="264" w:lineRule="auto"/>
        <w:ind w:left="1450" w:right="1440"/>
        <w:jc w:val="center"/>
      </w:pPr>
      <w:r>
        <w:rPr>
          <w:sz w:val="20"/>
        </w:rPr>
        <w:t>-Ο-</w:t>
      </w:r>
    </w:p>
    <w:p w14:paraId="0F366022" w14:textId="77777777" w:rsidR="008363C0" w:rsidRPr="00CE2EA8" w:rsidRDefault="008363C0" w:rsidP="008363C0">
      <w:pPr>
        <w:spacing w:after="220" w:line="264" w:lineRule="auto"/>
        <w:ind w:left="1450" w:right="1440"/>
        <w:jc w:val="center"/>
        <w:rPr>
          <w:sz w:val="20"/>
          <w:u w:val="single"/>
        </w:rPr>
      </w:pPr>
      <w:r w:rsidRPr="00CE2EA8">
        <w:rPr>
          <w:sz w:val="20"/>
          <w:u w:val="single"/>
        </w:rPr>
        <w:t>Νόμιμος Εκπρόσωπος</w:t>
      </w:r>
    </w:p>
    <w:p w14:paraId="3412BA37" w14:textId="77777777" w:rsidR="008363C0" w:rsidRDefault="008363C0" w:rsidP="008363C0">
      <w:pPr>
        <w:spacing w:after="220" w:line="264" w:lineRule="auto"/>
        <w:ind w:left="1450" w:right="1440"/>
        <w:jc w:val="center"/>
        <w:rPr>
          <w:sz w:val="20"/>
        </w:rPr>
      </w:pPr>
    </w:p>
    <w:p w14:paraId="4D7E9CDB" w14:textId="77777777" w:rsidR="008363C0" w:rsidRPr="00D57152" w:rsidRDefault="008363C0" w:rsidP="008363C0">
      <w:pPr>
        <w:spacing w:after="0" w:line="264" w:lineRule="auto"/>
        <w:ind w:left="1450" w:right="1440"/>
        <w:jc w:val="center"/>
        <w:rPr>
          <w:sz w:val="20"/>
          <w:u w:val="single"/>
        </w:rPr>
      </w:pPr>
      <w:r w:rsidRPr="00D57152">
        <w:rPr>
          <w:sz w:val="20"/>
          <w:u w:val="single"/>
        </w:rPr>
        <w:t>(στοιχεία Νόμιμου Εκπροσώπου)</w:t>
      </w:r>
    </w:p>
    <w:p w14:paraId="0D546556" w14:textId="77777777" w:rsidR="008363C0" w:rsidRPr="00FB7E2C" w:rsidRDefault="008363C0" w:rsidP="008363C0">
      <w:pPr>
        <w:pStyle w:val="a3"/>
        <w:numPr>
          <w:ilvl w:val="0"/>
          <w:numId w:val="2"/>
        </w:numPr>
        <w:spacing w:after="0" w:line="264" w:lineRule="auto"/>
        <w:ind w:left="284" w:right="-2" w:hanging="284"/>
        <w:jc w:val="both"/>
        <w:rPr>
          <w:sz w:val="16"/>
        </w:rPr>
      </w:pPr>
      <w:r w:rsidRPr="00FB7E2C">
        <w:rPr>
          <w:sz w:val="16"/>
        </w:rPr>
        <w:t>Αναγράφεται από τον ενδιαφερόμενο πολίτη ή Αρχή ή η Υπηρεσία του δημόσιου τομέα, που απευθύνεται η αίτηση.</w:t>
      </w:r>
    </w:p>
    <w:p w14:paraId="79C05DAB" w14:textId="77777777" w:rsidR="008363C0" w:rsidRPr="00FB7E2C" w:rsidRDefault="008363C0" w:rsidP="008363C0">
      <w:pPr>
        <w:pStyle w:val="a3"/>
        <w:numPr>
          <w:ilvl w:val="0"/>
          <w:numId w:val="2"/>
        </w:numPr>
        <w:spacing w:after="0" w:line="264" w:lineRule="auto"/>
        <w:ind w:left="284" w:right="-2" w:hanging="284"/>
        <w:jc w:val="both"/>
        <w:rPr>
          <w:sz w:val="16"/>
        </w:rPr>
      </w:pPr>
      <w:r w:rsidRPr="00FB7E2C">
        <w:rPr>
          <w:sz w:val="16"/>
        </w:rPr>
        <w:t>Αναγράφεται ολογράφως.</w:t>
      </w:r>
    </w:p>
    <w:p w14:paraId="63D6699F" w14:textId="77777777" w:rsidR="008363C0" w:rsidRPr="00FB7E2C" w:rsidRDefault="008363C0" w:rsidP="008363C0">
      <w:pPr>
        <w:pStyle w:val="a3"/>
        <w:numPr>
          <w:ilvl w:val="0"/>
          <w:numId w:val="2"/>
        </w:numPr>
        <w:spacing w:after="0" w:line="264" w:lineRule="auto"/>
        <w:ind w:left="284" w:right="-2" w:hanging="284"/>
        <w:jc w:val="both"/>
        <w:rPr>
          <w:sz w:val="16"/>
        </w:rPr>
      </w:pPr>
      <w:r w:rsidRPr="00FB7E2C">
        <w:rPr>
          <w:sz w:val="16"/>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339EE662" w14:textId="77777777" w:rsidR="008363C0" w:rsidRPr="00FB7E2C" w:rsidRDefault="008363C0" w:rsidP="008363C0">
      <w:pPr>
        <w:pStyle w:val="a3"/>
        <w:numPr>
          <w:ilvl w:val="0"/>
          <w:numId w:val="2"/>
        </w:numPr>
        <w:spacing w:after="0" w:line="264" w:lineRule="auto"/>
        <w:ind w:left="284" w:right="-2" w:hanging="284"/>
        <w:jc w:val="both"/>
        <w:rPr>
          <w:sz w:val="16"/>
        </w:rPr>
      </w:pPr>
      <w:r w:rsidRPr="00FB7E2C">
        <w:rPr>
          <w:sz w:val="16"/>
        </w:rPr>
        <w:t>Σε περίπτωση ανεπάρκειας χώρου η δήλωση συνεχίζεται στην πίσω όψη της και υπογράφεται από τον δηλούντα ή την δηλούσα.</w:t>
      </w:r>
    </w:p>
    <w:sectPr w:rsidR="008363C0" w:rsidRPr="00FB7E2C" w:rsidSect="00030FCF">
      <w:pgSz w:w="11906" w:h="16838"/>
      <w:pgMar w:top="426" w:right="1800" w:bottom="284"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3072C" w14:textId="77777777" w:rsidR="00375910" w:rsidRDefault="00375910" w:rsidP="00030FCF">
      <w:pPr>
        <w:spacing w:after="0" w:line="240" w:lineRule="auto"/>
      </w:pPr>
      <w:r>
        <w:separator/>
      </w:r>
    </w:p>
  </w:endnote>
  <w:endnote w:type="continuationSeparator" w:id="0">
    <w:p w14:paraId="7B5A8B44" w14:textId="77777777" w:rsidR="00375910" w:rsidRDefault="00375910" w:rsidP="00030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7FFF" w14:textId="77777777" w:rsidR="00375910" w:rsidRDefault="00375910" w:rsidP="00030FCF">
      <w:pPr>
        <w:spacing w:after="0" w:line="240" w:lineRule="auto"/>
      </w:pPr>
      <w:r>
        <w:separator/>
      </w:r>
    </w:p>
  </w:footnote>
  <w:footnote w:type="continuationSeparator" w:id="0">
    <w:p w14:paraId="456AEDDB" w14:textId="77777777" w:rsidR="00375910" w:rsidRDefault="00375910" w:rsidP="00030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28CA"/>
    <w:multiLevelType w:val="hybridMultilevel"/>
    <w:tmpl w:val="16BA2FCA"/>
    <w:lvl w:ilvl="0" w:tplc="55B0B80C">
      <w:start w:val="1"/>
      <w:numFmt w:val="decimal"/>
      <w:lvlText w:val="(%1)"/>
      <w:lvlJc w:val="left"/>
      <w:pPr>
        <w:ind w:left="1691"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1" w:tplc="04080019" w:tentative="1">
      <w:start w:val="1"/>
      <w:numFmt w:val="lowerLetter"/>
      <w:lvlText w:val="%2."/>
      <w:lvlJc w:val="left"/>
      <w:pPr>
        <w:ind w:left="2890" w:hanging="360"/>
      </w:pPr>
    </w:lvl>
    <w:lvl w:ilvl="2" w:tplc="0408001B" w:tentative="1">
      <w:start w:val="1"/>
      <w:numFmt w:val="lowerRoman"/>
      <w:lvlText w:val="%3."/>
      <w:lvlJc w:val="right"/>
      <w:pPr>
        <w:ind w:left="3610" w:hanging="180"/>
      </w:pPr>
    </w:lvl>
    <w:lvl w:ilvl="3" w:tplc="0408000F" w:tentative="1">
      <w:start w:val="1"/>
      <w:numFmt w:val="decimal"/>
      <w:lvlText w:val="%4."/>
      <w:lvlJc w:val="left"/>
      <w:pPr>
        <w:ind w:left="4330" w:hanging="360"/>
      </w:pPr>
    </w:lvl>
    <w:lvl w:ilvl="4" w:tplc="04080019" w:tentative="1">
      <w:start w:val="1"/>
      <w:numFmt w:val="lowerLetter"/>
      <w:lvlText w:val="%5."/>
      <w:lvlJc w:val="left"/>
      <w:pPr>
        <w:ind w:left="5050" w:hanging="360"/>
      </w:pPr>
    </w:lvl>
    <w:lvl w:ilvl="5" w:tplc="0408001B" w:tentative="1">
      <w:start w:val="1"/>
      <w:numFmt w:val="lowerRoman"/>
      <w:lvlText w:val="%6."/>
      <w:lvlJc w:val="right"/>
      <w:pPr>
        <w:ind w:left="5770" w:hanging="180"/>
      </w:pPr>
    </w:lvl>
    <w:lvl w:ilvl="6" w:tplc="0408000F" w:tentative="1">
      <w:start w:val="1"/>
      <w:numFmt w:val="decimal"/>
      <w:lvlText w:val="%7."/>
      <w:lvlJc w:val="left"/>
      <w:pPr>
        <w:ind w:left="6490" w:hanging="360"/>
      </w:pPr>
    </w:lvl>
    <w:lvl w:ilvl="7" w:tplc="04080019" w:tentative="1">
      <w:start w:val="1"/>
      <w:numFmt w:val="lowerLetter"/>
      <w:lvlText w:val="%8."/>
      <w:lvlJc w:val="left"/>
      <w:pPr>
        <w:ind w:left="7210" w:hanging="360"/>
      </w:pPr>
    </w:lvl>
    <w:lvl w:ilvl="8" w:tplc="0408001B" w:tentative="1">
      <w:start w:val="1"/>
      <w:numFmt w:val="lowerRoman"/>
      <w:lvlText w:val="%9."/>
      <w:lvlJc w:val="right"/>
      <w:pPr>
        <w:ind w:left="7930" w:hanging="180"/>
      </w:pPr>
    </w:lvl>
  </w:abstractNum>
  <w:abstractNum w:abstractNumId="1" w15:restartNumberingAfterBreak="0">
    <w:nsid w:val="56680A06"/>
    <w:multiLevelType w:val="multilevel"/>
    <w:tmpl w:val="0408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7C632965"/>
    <w:multiLevelType w:val="hybridMultilevel"/>
    <w:tmpl w:val="3812848E"/>
    <w:lvl w:ilvl="0" w:tplc="72243D78">
      <w:start w:val="1"/>
      <w:numFmt w:val="decimal"/>
      <w:lvlText w:val="%1."/>
      <w:lvlJc w:val="left"/>
      <w:pPr>
        <w:ind w:left="720" w:hanging="705"/>
      </w:pPr>
      <w:rPr>
        <w:rFonts w:hint="default"/>
      </w:rPr>
    </w:lvl>
    <w:lvl w:ilvl="1" w:tplc="04080019" w:tentative="1">
      <w:start w:val="1"/>
      <w:numFmt w:val="lowerLetter"/>
      <w:lvlText w:val="%2."/>
      <w:lvlJc w:val="left"/>
      <w:pPr>
        <w:ind w:left="1095" w:hanging="360"/>
      </w:pPr>
    </w:lvl>
    <w:lvl w:ilvl="2" w:tplc="0408001B" w:tentative="1">
      <w:start w:val="1"/>
      <w:numFmt w:val="lowerRoman"/>
      <w:lvlText w:val="%3."/>
      <w:lvlJc w:val="right"/>
      <w:pPr>
        <w:ind w:left="1815" w:hanging="180"/>
      </w:pPr>
    </w:lvl>
    <w:lvl w:ilvl="3" w:tplc="0408000F" w:tentative="1">
      <w:start w:val="1"/>
      <w:numFmt w:val="decimal"/>
      <w:lvlText w:val="%4."/>
      <w:lvlJc w:val="left"/>
      <w:pPr>
        <w:ind w:left="2535" w:hanging="360"/>
      </w:pPr>
    </w:lvl>
    <w:lvl w:ilvl="4" w:tplc="04080019" w:tentative="1">
      <w:start w:val="1"/>
      <w:numFmt w:val="lowerLetter"/>
      <w:lvlText w:val="%5."/>
      <w:lvlJc w:val="left"/>
      <w:pPr>
        <w:ind w:left="3255" w:hanging="360"/>
      </w:pPr>
    </w:lvl>
    <w:lvl w:ilvl="5" w:tplc="0408001B" w:tentative="1">
      <w:start w:val="1"/>
      <w:numFmt w:val="lowerRoman"/>
      <w:lvlText w:val="%6."/>
      <w:lvlJc w:val="right"/>
      <w:pPr>
        <w:ind w:left="3975" w:hanging="180"/>
      </w:pPr>
    </w:lvl>
    <w:lvl w:ilvl="6" w:tplc="0408000F" w:tentative="1">
      <w:start w:val="1"/>
      <w:numFmt w:val="decimal"/>
      <w:lvlText w:val="%7."/>
      <w:lvlJc w:val="left"/>
      <w:pPr>
        <w:ind w:left="4695" w:hanging="360"/>
      </w:pPr>
    </w:lvl>
    <w:lvl w:ilvl="7" w:tplc="04080019" w:tentative="1">
      <w:start w:val="1"/>
      <w:numFmt w:val="lowerLetter"/>
      <w:lvlText w:val="%8."/>
      <w:lvlJc w:val="left"/>
      <w:pPr>
        <w:ind w:left="5415" w:hanging="360"/>
      </w:pPr>
    </w:lvl>
    <w:lvl w:ilvl="8" w:tplc="0408001B" w:tentative="1">
      <w:start w:val="1"/>
      <w:numFmt w:val="lowerRoman"/>
      <w:lvlText w:val="%9."/>
      <w:lvlJc w:val="right"/>
      <w:pPr>
        <w:ind w:left="613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F68"/>
    <w:rsid w:val="00030FCF"/>
    <w:rsid w:val="001100BC"/>
    <w:rsid w:val="00193F68"/>
    <w:rsid w:val="00375910"/>
    <w:rsid w:val="00552F6E"/>
    <w:rsid w:val="00794C22"/>
    <w:rsid w:val="007C5FDB"/>
    <w:rsid w:val="00823C49"/>
    <w:rsid w:val="008363C0"/>
    <w:rsid w:val="009D5912"/>
    <w:rsid w:val="00A34272"/>
    <w:rsid w:val="00A62CD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15158"/>
  <w15:chartTrackingRefBased/>
  <w15:docId w15:val="{C202A509-6427-4461-B474-BFD2B7059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5FDB"/>
    <w:rPr>
      <w:rFonts w:ascii="Calibri" w:eastAsia="Calibri" w:hAnsi="Calibri" w:cs="Times New Roman"/>
    </w:rPr>
  </w:style>
  <w:style w:type="paragraph" w:styleId="1">
    <w:name w:val="heading 1"/>
    <w:next w:val="a"/>
    <w:link w:val="1Char"/>
    <w:uiPriority w:val="9"/>
    <w:qFormat/>
    <w:rsid w:val="007C5FDB"/>
    <w:pPr>
      <w:keepNext/>
      <w:keepLines/>
      <w:numPr>
        <w:numId w:val="3"/>
      </w:numPr>
      <w:spacing w:after="224"/>
      <w:outlineLvl w:val="0"/>
    </w:pPr>
    <w:rPr>
      <w:rFonts w:ascii="Calibri" w:eastAsia="Calibri" w:hAnsi="Calibri" w:cs="Calibri"/>
      <w:b/>
      <w:color w:val="000000"/>
      <w:sz w:val="24"/>
      <w:lang w:eastAsia="el-GR"/>
    </w:rPr>
  </w:style>
  <w:style w:type="paragraph" w:styleId="2">
    <w:name w:val="heading 2"/>
    <w:next w:val="a"/>
    <w:link w:val="2Char"/>
    <w:uiPriority w:val="9"/>
    <w:unhideWhenUsed/>
    <w:qFormat/>
    <w:rsid w:val="007C5FDB"/>
    <w:pPr>
      <w:keepNext/>
      <w:keepLines/>
      <w:numPr>
        <w:ilvl w:val="1"/>
        <w:numId w:val="3"/>
      </w:numPr>
      <w:spacing w:after="109" w:line="266" w:lineRule="auto"/>
      <w:ind w:right="504"/>
      <w:jc w:val="both"/>
      <w:outlineLvl w:val="1"/>
    </w:pPr>
    <w:rPr>
      <w:rFonts w:ascii="Calibri" w:eastAsia="Calibri" w:hAnsi="Calibri" w:cs="Calibri"/>
      <w:b/>
      <w:color w:val="000000"/>
      <w:lang w:eastAsia="el-GR"/>
    </w:rPr>
  </w:style>
  <w:style w:type="paragraph" w:styleId="3">
    <w:name w:val="heading 3"/>
    <w:next w:val="a"/>
    <w:link w:val="3Char"/>
    <w:uiPriority w:val="9"/>
    <w:unhideWhenUsed/>
    <w:qFormat/>
    <w:rsid w:val="007C5FDB"/>
    <w:pPr>
      <w:keepNext/>
      <w:keepLines/>
      <w:numPr>
        <w:ilvl w:val="2"/>
        <w:numId w:val="3"/>
      </w:numPr>
      <w:spacing w:after="120"/>
      <w:outlineLvl w:val="2"/>
    </w:pPr>
    <w:rPr>
      <w:rFonts w:ascii="Calibri" w:eastAsia="Calibri" w:hAnsi="Calibri" w:cs="Calibri"/>
      <w:b/>
      <w:i/>
      <w:color w:val="000000"/>
      <w:lang w:eastAsia="el-GR"/>
    </w:rPr>
  </w:style>
  <w:style w:type="paragraph" w:styleId="4">
    <w:name w:val="heading 4"/>
    <w:basedOn w:val="a"/>
    <w:next w:val="a"/>
    <w:link w:val="4Char"/>
    <w:uiPriority w:val="9"/>
    <w:unhideWhenUsed/>
    <w:qFormat/>
    <w:rsid w:val="007C5FDB"/>
    <w:pPr>
      <w:keepNext/>
      <w:keepLines/>
      <w:numPr>
        <w:ilvl w:val="3"/>
        <w:numId w:val="3"/>
      </w:numPr>
      <w:spacing w:before="40" w:after="0"/>
      <w:outlineLvl w:val="3"/>
    </w:pPr>
    <w:rPr>
      <w:rFonts w:ascii="Calibri Light" w:eastAsia="Times New Roman" w:hAnsi="Calibri Light"/>
      <w:i/>
      <w:iCs/>
      <w:color w:val="2F5496"/>
    </w:rPr>
  </w:style>
  <w:style w:type="paragraph" w:styleId="5">
    <w:name w:val="heading 5"/>
    <w:basedOn w:val="a"/>
    <w:next w:val="a"/>
    <w:link w:val="5Char"/>
    <w:uiPriority w:val="9"/>
    <w:unhideWhenUsed/>
    <w:qFormat/>
    <w:rsid w:val="007C5FDB"/>
    <w:pPr>
      <w:keepNext/>
      <w:keepLines/>
      <w:numPr>
        <w:ilvl w:val="4"/>
        <w:numId w:val="3"/>
      </w:numPr>
      <w:spacing w:before="40" w:after="0"/>
      <w:outlineLvl w:val="4"/>
    </w:pPr>
    <w:rPr>
      <w:rFonts w:ascii="Calibri Light" w:eastAsia="Times New Roman" w:hAnsi="Calibri Light"/>
      <w:color w:val="2F5496"/>
    </w:rPr>
  </w:style>
  <w:style w:type="paragraph" w:styleId="6">
    <w:name w:val="heading 6"/>
    <w:basedOn w:val="a"/>
    <w:next w:val="a"/>
    <w:link w:val="6Char"/>
    <w:uiPriority w:val="9"/>
    <w:unhideWhenUsed/>
    <w:qFormat/>
    <w:rsid w:val="007C5FDB"/>
    <w:pPr>
      <w:keepNext/>
      <w:keepLines/>
      <w:numPr>
        <w:ilvl w:val="5"/>
        <w:numId w:val="3"/>
      </w:numPr>
      <w:spacing w:before="40" w:after="0"/>
      <w:outlineLvl w:val="5"/>
    </w:pPr>
    <w:rPr>
      <w:rFonts w:ascii="Calibri Light" w:eastAsia="Times New Roman" w:hAnsi="Calibri Light"/>
      <w:color w:val="1F3763"/>
    </w:rPr>
  </w:style>
  <w:style w:type="paragraph" w:styleId="7">
    <w:name w:val="heading 7"/>
    <w:basedOn w:val="a"/>
    <w:next w:val="a"/>
    <w:link w:val="7Char"/>
    <w:uiPriority w:val="9"/>
    <w:unhideWhenUsed/>
    <w:qFormat/>
    <w:rsid w:val="007C5FDB"/>
    <w:pPr>
      <w:keepNext/>
      <w:keepLines/>
      <w:numPr>
        <w:ilvl w:val="6"/>
        <w:numId w:val="3"/>
      </w:numPr>
      <w:spacing w:before="40" w:after="0"/>
      <w:outlineLvl w:val="6"/>
    </w:pPr>
    <w:rPr>
      <w:rFonts w:ascii="Calibri Light" w:eastAsia="Times New Roman" w:hAnsi="Calibri Light"/>
      <w:i/>
      <w:iCs/>
      <w:color w:val="1F3763"/>
    </w:rPr>
  </w:style>
  <w:style w:type="paragraph" w:styleId="8">
    <w:name w:val="heading 8"/>
    <w:basedOn w:val="a"/>
    <w:next w:val="a"/>
    <w:link w:val="8Char"/>
    <w:uiPriority w:val="9"/>
    <w:unhideWhenUsed/>
    <w:qFormat/>
    <w:rsid w:val="007C5FDB"/>
    <w:pPr>
      <w:keepNext/>
      <w:keepLines/>
      <w:numPr>
        <w:ilvl w:val="7"/>
        <w:numId w:val="3"/>
      </w:numPr>
      <w:spacing w:before="40" w:after="0"/>
      <w:outlineLvl w:val="7"/>
    </w:pPr>
    <w:rPr>
      <w:rFonts w:ascii="Calibri Light" w:eastAsia="Times New Roman" w:hAnsi="Calibri Light"/>
      <w:color w:val="272727"/>
      <w:sz w:val="21"/>
      <w:szCs w:val="21"/>
    </w:rPr>
  </w:style>
  <w:style w:type="paragraph" w:styleId="9">
    <w:name w:val="heading 9"/>
    <w:basedOn w:val="a"/>
    <w:next w:val="a"/>
    <w:link w:val="9Char"/>
    <w:uiPriority w:val="9"/>
    <w:semiHidden/>
    <w:unhideWhenUsed/>
    <w:qFormat/>
    <w:rsid w:val="007C5FDB"/>
    <w:pPr>
      <w:numPr>
        <w:ilvl w:val="8"/>
        <w:numId w:val="3"/>
      </w:numPr>
      <w:spacing w:before="240" w:after="60"/>
      <w:outlineLvl w:val="8"/>
    </w:pPr>
    <w:rPr>
      <w:rFonts w:ascii="Calibri Light" w:eastAsia="Times New Roman"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7C5FDB"/>
    <w:rPr>
      <w:rFonts w:ascii="Calibri" w:eastAsia="Calibri" w:hAnsi="Calibri" w:cs="Calibri"/>
      <w:b/>
      <w:color w:val="000000"/>
      <w:sz w:val="24"/>
      <w:lang w:eastAsia="el-GR"/>
    </w:rPr>
  </w:style>
  <w:style w:type="character" w:customStyle="1" w:styleId="2Char">
    <w:name w:val="Επικεφαλίδα 2 Char"/>
    <w:basedOn w:val="a0"/>
    <w:link w:val="2"/>
    <w:uiPriority w:val="9"/>
    <w:rsid w:val="007C5FDB"/>
    <w:rPr>
      <w:rFonts w:ascii="Calibri" w:eastAsia="Calibri" w:hAnsi="Calibri" w:cs="Calibri"/>
      <w:b/>
      <w:color w:val="000000"/>
      <w:lang w:eastAsia="el-GR"/>
    </w:rPr>
  </w:style>
  <w:style w:type="character" w:customStyle="1" w:styleId="3Char">
    <w:name w:val="Επικεφαλίδα 3 Char"/>
    <w:basedOn w:val="a0"/>
    <w:link w:val="3"/>
    <w:uiPriority w:val="9"/>
    <w:rsid w:val="007C5FDB"/>
    <w:rPr>
      <w:rFonts w:ascii="Calibri" w:eastAsia="Calibri" w:hAnsi="Calibri" w:cs="Calibri"/>
      <w:b/>
      <w:i/>
      <w:color w:val="000000"/>
      <w:lang w:eastAsia="el-GR"/>
    </w:rPr>
  </w:style>
  <w:style w:type="character" w:customStyle="1" w:styleId="4Char">
    <w:name w:val="Επικεφαλίδα 4 Char"/>
    <w:basedOn w:val="a0"/>
    <w:link w:val="4"/>
    <w:uiPriority w:val="9"/>
    <w:rsid w:val="007C5FDB"/>
    <w:rPr>
      <w:rFonts w:ascii="Calibri Light" w:eastAsia="Times New Roman" w:hAnsi="Calibri Light" w:cs="Times New Roman"/>
      <w:i/>
      <w:iCs/>
      <w:color w:val="2F5496"/>
    </w:rPr>
  </w:style>
  <w:style w:type="character" w:customStyle="1" w:styleId="5Char">
    <w:name w:val="Επικεφαλίδα 5 Char"/>
    <w:basedOn w:val="a0"/>
    <w:link w:val="5"/>
    <w:uiPriority w:val="9"/>
    <w:rsid w:val="007C5FDB"/>
    <w:rPr>
      <w:rFonts w:ascii="Calibri Light" w:eastAsia="Times New Roman" w:hAnsi="Calibri Light" w:cs="Times New Roman"/>
      <w:color w:val="2F5496"/>
    </w:rPr>
  </w:style>
  <w:style w:type="character" w:customStyle="1" w:styleId="6Char">
    <w:name w:val="Επικεφαλίδα 6 Char"/>
    <w:basedOn w:val="a0"/>
    <w:link w:val="6"/>
    <w:uiPriority w:val="9"/>
    <w:rsid w:val="007C5FDB"/>
    <w:rPr>
      <w:rFonts w:ascii="Calibri Light" w:eastAsia="Times New Roman" w:hAnsi="Calibri Light" w:cs="Times New Roman"/>
      <w:color w:val="1F3763"/>
    </w:rPr>
  </w:style>
  <w:style w:type="character" w:customStyle="1" w:styleId="7Char">
    <w:name w:val="Επικεφαλίδα 7 Char"/>
    <w:basedOn w:val="a0"/>
    <w:link w:val="7"/>
    <w:uiPriority w:val="9"/>
    <w:rsid w:val="007C5FDB"/>
    <w:rPr>
      <w:rFonts w:ascii="Calibri Light" w:eastAsia="Times New Roman" w:hAnsi="Calibri Light" w:cs="Times New Roman"/>
      <w:i/>
      <w:iCs/>
      <w:color w:val="1F3763"/>
    </w:rPr>
  </w:style>
  <w:style w:type="character" w:customStyle="1" w:styleId="8Char">
    <w:name w:val="Επικεφαλίδα 8 Char"/>
    <w:basedOn w:val="a0"/>
    <w:link w:val="8"/>
    <w:uiPriority w:val="9"/>
    <w:rsid w:val="007C5FDB"/>
    <w:rPr>
      <w:rFonts w:ascii="Calibri Light" w:eastAsia="Times New Roman" w:hAnsi="Calibri Light" w:cs="Times New Roman"/>
      <w:color w:val="272727"/>
      <w:sz w:val="21"/>
      <w:szCs w:val="21"/>
    </w:rPr>
  </w:style>
  <w:style w:type="character" w:customStyle="1" w:styleId="9Char">
    <w:name w:val="Επικεφαλίδα 9 Char"/>
    <w:basedOn w:val="a0"/>
    <w:link w:val="9"/>
    <w:uiPriority w:val="9"/>
    <w:semiHidden/>
    <w:rsid w:val="007C5FDB"/>
    <w:rPr>
      <w:rFonts w:ascii="Calibri Light" w:eastAsia="Times New Roman" w:hAnsi="Calibri Light" w:cs="Times New Roman"/>
    </w:rPr>
  </w:style>
  <w:style w:type="paragraph" w:styleId="a3">
    <w:name w:val="List Paragraph"/>
    <w:basedOn w:val="a"/>
    <w:link w:val="Char"/>
    <w:uiPriority w:val="34"/>
    <w:qFormat/>
    <w:rsid w:val="007C5FDB"/>
    <w:pPr>
      <w:ind w:left="720"/>
      <w:contextualSpacing/>
    </w:pPr>
  </w:style>
  <w:style w:type="character" w:customStyle="1" w:styleId="Char">
    <w:name w:val="Παράγραφος λίστας Char"/>
    <w:link w:val="a3"/>
    <w:uiPriority w:val="34"/>
    <w:locked/>
    <w:rsid w:val="007C5FDB"/>
    <w:rPr>
      <w:rFonts w:ascii="Calibri" w:eastAsia="Calibri" w:hAnsi="Calibri" w:cs="Times New Roman"/>
    </w:rPr>
  </w:style>
  <w:style w:type="character" w:styleId="a4">
    <w:name w:val="annotation reference"/>
    <w:uiPriority w:val="99"/>
    <w:unhideWhenUsed/>
    <w:rsid w:val="007C5FDB"/>
    <w:rPr>
      <w:sz w:val="16"/>
      <w:szCs w:val="16"/>
    </w:rPr>
  </w:style>
  <w:style w:type="paragraph" w:styleId="a5">
    <w:name w:val="annotation text"/>
    <w:basedOn w:val="a"/>
    <w:link w:val="Char0"/>
    <w:uiPriority w:val="99"/>
    <w:unhideWhenUsed/>
    <w:rsid w:val="007C5FDB"/>
    <w:pPr>
      <w:spacing w:line="240" w:lineRule="auto"/>
    </w:pPr>
    <w:rPr>
      <w:sz w:val="20"/>
      <w:szCs w:val="20"/>
    </w:rPr>
  </w:style>
  <w:style w:type="character" w:customStyle="1" w:styleId="Char0">
    <w:name w:val="Κείμενο σχολίου Char"/>
    <w:basedOn w:val="a0"/>
    <w:link w:val="a5"/>
    <w:uiPriority w:val="99"/>
    <w:rsid w:val="007C5FDB"/>
    <w:rPr>
      <w:rFonts w:ascii="Calibri" w:eastAsia="Calibri" w:hAnsi="Calibri" w:cs="Times New Roman"/>
      <w:sz w:val="20"/>
      <w:szCs w:val="20"/>
    </w:rPr>
  </w:style>
  <w:style w:type="paragraph" w:customStyle="1" w:styleId="Default">
    <w:name w:val="Default"/>
    <w:rsid w:val="009D5912"/>
    <w:pPr>
      <w:autoSpaceDE w:val="0"/>
      <w:autoSpaceDN w:val="0"/>
      <w:adjustRightInd w:val="0"/>
      <w:spacing w:after="0" w:line="240" w:lineRule="auto"/>
    </w:pPr>
    <w:rPr>
      <w:rFonts w:ascii="Calibri" w:hAnsi="Calibri" w:cs="Calibri"/>
      <w:color w:val="000000"/>
      <w:sz w:val="24"/>
      <w:szCs w:val="24"/>
    </w:rPr>
  </w:style>
  <w:style w:type="paragraph" w:styleId="a6">
    <w:name w:val="header"/>
    <w:basedOn w:val="a"/>
    <w:link w:val="Char1"/>
    <w:uiPriority w:val="99"/>
    <w:unhideWhenUsed/>
    <w:rsid w:val="00030FCF"/>
    <w:pPr>
      <w:tabs>
        <w:tab w:val="center" w:pos="4153"/>
        <w:tab w:val="right" w:pos="8306"/>
      </w:tabs>
      <w:spacing w:after="0" w:line="240" w:lineRule="auto"/>
    </w:pPr>
  </w:style>
  <w:style w:type="character" w:customStyle="1" w:styleId="Char1">
    <w:name w:val="Κεφαλίδα Char"/>
    <w:basedOn w:val="a0"/>
    <w:link w:val="a6"/>
    <w:uiPriority w:val="99"/>
    <w:rsid w:val="00030FCF"/>
    <w:rPr>
      <w:rFonts w:ascii="Calibri" w:eastAsia="Calibri" w:hAnsi="Calibri" w:cs="Times New Roman"/>
    </w:rPr>
  </w:style>
  <w:style w:type="paragraph" w:styleId="a7">
    <w:name w:val="footer"/>
    <w:basedOn w:val="a"/>
    <w:link w:val="Char2"/>
    <w:uiPriority w:val="99"/>
    <w:unhideWhenUsed/>
    <w:rsid w:val="00030FCF"/>
    <w:pPr>
      <w:tabs>
        <w:tab w:val="center" w:pos="4153"/>
        <w:tab w:val="right" w:pos="8306"/>
      </w:tabs>
      <w:spacing w:after="0" w:line="240" w:lineRule="auto"/>
    </w:pPr>
  </w:style>
  <w:style w:type="character" w:customStyle="1" w:styleId="Char2">
    <w:name w:val="Υποσέλιδο Char"/>
    <w:basedOn w:val="a0"/>
    <w:link w:val="a7"/>
    <w:uiPriority w:val="99"/>
    <w:rsid w:val="00030FC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BF7C2-D5A1-42E9-A5C2-9679E1A8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1066</Words>
  <Characters>5757</Characters>
  <Application>Microsoft Office Word</Application>
  <DocSecurity>0</DocSecurity>
  <Lines>47</Lines>
  <Paragraphs>13</Paragraphs>
  <ScaleCrop>false</ScaleCrop>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Εfi Krouski</dc:creator>
  <cp:keywords/>
  <dc:description/>
  <cp:lastModifiedBy>Elias Georgoulopoulos</cp:lastModifiedBy>
  <cp:revision>5</cp:revision>
  <dcterms:created xsi:type="dcterms:W3CDTF">2021-06-09T22:43:00Z</dcterms:created>
  <dcterms:modified xsi:type="dcterms:W3CDTF">2021-06-10T10:34:00Z</dcterms:modified>
</cp:coreProperties>
</file>